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FFFC5" w14:textId="102A60D5" w:rsidR="007674EF" w:rsidRPr="00A90674" w:rsidRDefault="007674EF" w:rsidP="00A73A92">
      <w:pPr>
        <w:shd w:val="clear" w:color="auto" w:fill="FFFFFF"/>
        <w:spacing w:after="150" w:line="240" w:lineRule="auto"/>
        <w:jc w:val="center"/>
        <w:outlineLvl w:val="0"/>
        <w:rPr>
          <w:rFonts w:ascii="Trebuchet MS" w:eastAsia="Times New Roman" w:hAnsi="Trebuchet MS" w:cs="Times New Roman"/>
          <w:kern w:val="36"/>
          <w:sz w:val="54"/>
          <w:szCs w:val="54"/>
          <w:lang w:eastAsia="en-GB"/>
        </w:rPr>
      </w:pPr>
      <w:bookmarkStart w:id="0" w:name="_Hlk117757604"/>
      <w:bookmarkEnd w:id="0"/>
      <w:r w:rsidRPr="00A90674">
        <w:rPr>
          <w:rFonts w:ascii="Trebuchet MS" w:eastAsia="Times New Roman" w:hAnsi="Trebuchet MS" w:cs="Times New Roman"/>
          <w:kern w:val="36"/>
          <w:sz w:val="54"/>
          <w:szCs w:val="54"/>
          <w:lang w:eastAsia="en-GB"/>
        </w:rPr>
        <w:t>Governor</w:t>
      </w:r>
      <w:r w:rsidR="00A73A92">
        <w:rPr>
          <w:rFonts w:ascii="Trebuchet MS" w:eastAsia="Times New Roman" w:hAnsi="Trebuchet MS" w:cs="Times New Roman"/>
          <w:kern w:val="36"/>
          <w:sz w:val="54"/>
          <w:szCs w:val="54"/>
          <w:lang w:eastAsia="en-GB"/>
        </w:rPr>
        <w:t>’</w:t>
      </w:r>
      <w:r w:rsidRPr="00A90674">
        <w:rPr>
          <w:rFonts w:ascii="Trebuchet MS" w:eastAsia="Times New Roman" w:hAnsi="Trebuchet MS" w:cs="Times New Roman"/>
          <w:kern w:val="36"/>
          <w:sz w:val="54"/>
          <w:szCs w:val="54"/>
          <w:lang w:eastAsia="en-GB"/>
        </w:rPr>
        <w:t>s Annual Statement</w:t>
      </w:r>
      <w:r w:rsidR="002136E7">
        <w:rPr>
          <w:rFonts w:ascii="Trebuchet MS" w:eastAsia="Times New Roman" w:hAnsi="Trebuchet MS" w:cs="Times New Roman"/>
          <w:kern w:val="36"/>
          <w:sz w:val="54"/>
          <w:szCs w:val="54"/>
          <w:lang w:eastAsia="en-GB"/>
        </w:rPr>
        <w:t xml:space="preserve"> </w:t>
      </w:r>
      <w:r w:rsidR="002136E7" w:rsidRPr="002136E7">
        <w:rPr>
          <w:rFonts w:ascii="Trebuchet MS" w:eastAsia="Times New Roman" w:hAnsi="Trebuchet MS" w:cs="Times New Roman"/>
          <w:kern w:val="36"/>
          <w:sz w:val="44"/>
          <w:szCs w:val="44"/>
          <w:lang w:eastAsia="en-GB"/>
        </w:rPr>
        <w:t>2021 /22</w:t>
      </w:r>
    </w:p>
    <w:p w14:paraId="4A23FA17" w14:textId="430707D1" w:rsidR="007674EF" w:rsidRPr="00A73A92" w:rsidRDefault="007674EF" w:rsidP="00A73A92">
      <w:pPr>
        <w:shd w:val="clear" w:color="auto" w:fill="FFFFFF"/>
        <w:spacing w:after="150" w:line="240" w:lineRule="auto"/>
        <w:jc w:val="center"/>
        <w:rPr>
          <w:rFonts w:eastAsia="Times New Roman" w:cstheme="minorHAnsi"/>
          <w:b/>
          <w:sz w:val="28"/>
          <w:szCs w:val="24"/>
          <w:lang w:eastAsia="en-GB"/>
        </w:rPr>
      </w:pPr>
      <w:r w:rsidRPr="00A73A92">
        <w:rPr>
          <w:rFonts w:eastAsia="Times New Roman" w:cstheme="minorHAnsi"/>
          <w:b/>
          <w:sz w:val="28"/>
          <w:szCs w:val="24"/>
          <w:lang w:eastAsia="en-GB"/>
        </w:rPr>
        <w:t xml:space="preserve">Annual Governance Statement for the Board of </w:t>
      </w:r>
      <w:r w:rsidR="00E6221B">
        <w:rPr>
          <w:rFonts w:eastAsia="Times New Roman" w:cstheme="minorHAnsi"/>
          <w:b/>
          <w:sz w:val="28"/>
          <w:szCs w:val="24"/>
          <w:lang w:eastAsia="en-GB"/>
        </w:rPr>
        <w:t>Governors</w:t>
      </w:r>
      <w:r w:rsidRPr="00A73A92">
        <w:rPr>
          <w:rFonts w:eastAsia="Times New Roman" w:cstheme="minorHAnsi"/>
          <w:b/>
          <w:sz w:val="28"/>
          <w:szCs w:val="24"/>
          <w:lang w:eastAsia="en-GB"/>
        </w:rPr>
        <w:t xml:space="preserve"> of</w:t>
      </w:r>
      <w:r w:rsidR="009150A2" w:rsidRPr="00A73A92">
        <w:rPr>
          <w:rFonts w:eastAsia="Times New Roman" w:cstheme="minorHAnsi"/>
          <w:b/>
          <w:sz w:val="28"/>
          <w:szCs w:val="24"/>
          <w:lang w:eastAsia="en-GB"/>
        </w:rPr>
        <w:t xml:space="preserve"> </w:t>
      </w:r>
      <w:r w:rsidR="00BC32E0" w:rsidRPr="00A73A92">
        <w:rPr>
          <w:rFonts w:eastAsia="Times New Roman" w:cstheme="minorHAnsi"/>
          <w:b/>
          <w:sz w:val="28"/>
          <w:szCs w:val="24"/>
          <w:lang w:eastAsia="en-GB"/>
        </w:rPr>
        <w:t>St. Saviour</w:t>
      </w:r>
      <w:r w:rsidR="00A73A92" w:rsidRPr="00A73A92">
        <w:rPr>
          <w:rFonts w:eastAsia="Times New Roman" w:cstheme="minorHAnsi"/>
          <w:b/>
          <w:sz w:val="28"/>
          <w:szCs w:val="24"/>
          <w:lang w:eastAsia="en-GB"/>
        </w:rPr>
        <w:t>’</w:t>
      </w:r>
      <w:r w:rsidR="00BC32E0" w:rsidRPr="00A73A92">
        <w:rPr>
          <w:rFonts w:eastAsia="Times New Roman" w:cstheme="minorHAnsi"/>
          <w:b/>
          <w:sz w:val="28"/>
          <w:szCs w:val="24"/>
          <w:lang w:eastAsia="en-GB"/>
        </w:rPr>
        <w:t>s</w:t>
      </w:r>
      <w:r w:rsidR="009150A2" w:rsidRPr="00A73A92">
        <w:rPr>
          <w:rFonts w:eastAsia="Times New Roman" w:cstheme="minorHAnsi"/>
          <w:b/>
          <w:sz w:val="28"/>
          <w:szCs w:val="24"/>
          <w:lang w:eastAsia="en-GB"/>
        </w:rPr>
        <w:t xml:space="preserve"> C</w:t>
      </w:r>
      <w:r w:rsidR="00155A65" w:rsidRPr="00A73A92">
        <w:rPr>
          <w:rFonts w:eastAsia="Times New Roman" w:cstheme="minorHAnsi"/>
          <w:b/>
          <w:sz w:val="28"/>
          <w:szCs w:val="24"/>
          <w:lang w:eastAsia="en-GB"/>
        </w:rPr>
        <w:t>hurch</w:t>
      </w:r>
      <w:r w:rsidR="009150A2" w:rsidRPr="00A73A92">
        <w:rPr>
          <w:rFonts w:eastAsia="Times New Roman" w:cstheme="minorHAnsi"/>
          <w:b/>
          <w:sz w:val="28"/>
          <w:szCs w:val="24"/>
          <w:lang w:eastAsia="en-GB"/>
        </w:rPr>
        <w:t xml:space="preserve"> of E</w:t>
      </w:r>
      <w:r w:rsidR="00155A65" w:rsidRPr="00A73A92">
        <w:rPr>
          <w:rFonts w:eastAsia="Times New Roman" w:cstheme="minorHAnsi"/>
          <w:b/>
          <w:sz w:val="28"/>
          <w:szCs w:val="24"/>
          <w:lang w:eastAsia="en-GB"/>
        </w:rPr>
        <w:t>ngland</w:t>
      </w:r>
      <w:r w:rsidR="009150A2" w:rsidRPr="00A73A92">
        <w:rPr>
          <w:rFonts w:eastAsia="Times New Roman" w:cstheme="minorHAnsi"/>
          <w:b/>
          <w:sz w:val="28"/>
          <w:szCs w:val="24"/>
          <w:lang w:eastAsia="en-GB"/>
        </w:rPr>
        <w:t xml:space="preserve"> </w:t>
      </w:r>
      <w:r w:rsidR="008858B5" w:rsidRPr="00A73A92">
        <w:rPr>
          <w:rFonts w:eastAsia="Times New Roman" w:cstheme="minorHAnsi"/>
          <w:b/>
          <w:sz w:val="28"/>
          <w:szCs w:val="24"/>
          <w:lang w:eastAsia="en-GB"/>
        </w:rPr>
        <w:t>Primary School</w:t>
      </w:r>
      <w:r w:rsidR="00CB2FC3" w:rsidRPr="00A73A92">
        <w:rPr>
          <w:rFonts w:eastAsia="Times New Roman" w:cstheme="minorHAnsi"/>
          <w:b/>
          <w:sz w:val="28"/>
          <w:szCs w:val="24"/>
          <w:lang w:eastAsia="en-GB"/>
        </w:rPr>
        <w:t>.</w:t>
      </w:r>
    </w:p>
    <w:p w14:paraId="206B7FAE" w14:textId="14583715" w:rsidR="00385E33" w:rsidRPr="008D56AF" w:rsidRDefault="005014F9"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As </w:t>
      </w:r>
      <w:r w:rsidR="00E6221B">
        <w:rPr>
          <w:rFonts w:eastAsia="Times New Roman" w:cstheme="minorHAnsi"/>
          <w:sz w:val="24"/>
          <w:szCs w:val="24"/>
          <w:lang w:eastAsia="en-GB"/>
        </w:rPr>
        <w:t>Governors</w:t>
      </w:r>
      <w:r w:rsidR="00531A14" w:rsidRPr="008D56AF">
        <w:rPr>
          <w:rFonts w:eastAsia="Times New Roman" w:cstheme="minorHAnsi"/>
          <w:sz w:val="24"/>
          <w:szCs w:val="24"/>
          <w:lang w:eastAsia="en-GB"/>
        </w:rPr>
        <w:t xml:space="preserve"> we</w:t>
      </w:r>
      <w:r w:rsidR="00385E33" w:rsidRPr="008D56AF">
        <w:rPr>
          <w:rFonts w:eastAsia="Times New Roman" w:cstheme="minorHAnsi"/>
          <w:sz w:val="24"/>
          <w:szCs w:val="24"/>
          <w:lang w:eastAsia="en-GB"/>
        </w:rPr>
        <w:t xml:space="preserve"> ensure the three core strategic functions:</w:t>
      </w:r>
    </w:p>
    <w:p w14:paraId="570E0A81" w14:textId="342D4708" w:rsidR="00385E33" w:rsidRPr="008D56AF" w:rsidRDefault="00385E33" w:rsidP="00DE78BF">
      <w:pPr>
        <w:numPr>
          <w:ilvl w:val="0"/>
          <w:numId w:val="1"/>
        </w:numPr>
        <w:shd w:val="clear" w:color="auto" w:fill="FFFFFF"/>
        <w:spacing w:before="100" w:beforeAutospacing="1" w:after="100" w:afterAutospacing="1" w:line="240" w:lineRule="auto"/>
        <w:jc w:val="both"/>
        <w:rPr>
          <w:rFonts w:eastAsia="Times New Roman" w:cstheme="minorHAnsi"/>
          <w:sz w:val="24"/>
          <w:szCs w:val="24"/>
          <w:lang w:eastAsia="en-GB"/>
        </w:rPr>
      </w:pPr>
      <w:r w:rsidRPr="008D56AF">
        <w:rPr>
          <w:rFonts w:eastAsia="Times New Roman" w:cstheme="minorHAnsi"/>
          <w:sz w:val="24"/>
          <w:szCs w:val="24"/>
          <w:lang w:eastAsia="en-GB"/>
        </w:rPr>
        <w:t>ensuring clarity of vision, ethos, and strategic direction</w:t>
      </w:r>
      <w:r w:rsidR="00A73A92">
        <w:rPr>
          <w:rFonts w:eastAsia="Times New Roman" w:cstheme="minorHAnsi"/>
          <w:sz w:val="24"/>
          <w:szCs w:val="24"/>
          <w:lang w:eastAsia="en-GB"/>
        </w:rPr>
        <w:t>;</w:t>
      </w:r>
    </w:p>
    <w:p w14:paraId="50B5DDF7" w14:textId="04B16102" w:rsidR="00385E33" w:rsidRPr="00A73A92" w:rsidRDefault="00385E33" w:rsidP="00A73A92">
      <w:pPr>
        <w:numPr>
          <w:ilvl w:val="0"/>
          <w:numId w:val="1"/>
        </w:numPr>
        <w:shd w:val="clear" w:color="auto" w:fill="FFFFFF"/>
        <w:spacing w:before="100" w:beforeAutospacing="1" w:after="100" w:afterAutospacing="1" w:line="240" w:lineRule="auto"/>
        <w:jc w:val="both"/>
        <w:rPr>
          <w:rFonts w:eastAsia="Times New Roman" w:cstheme="minorHAnsi"/>
          <w:sz w:val="24"/>
          <w:szCs w:val="24"/>
          <w:lang w:eastAsia="en-GB"/>
        </w:rPr>
      </w:pPr>
      <w:r w:rsidRPr="008D56AF">
        <w:rPr>
          <w:rFonts w:eastAsia="Times New Roman" w:cstheme="minorHAnsi"/>
          <w:sz w:val="24"/>
          <w:szCs w:val="24"/>
          <w:lang w:eastAsia="en-GB"/>
        </w:rPr>
        <w:t>holding the head teacher to account for the educational performance of the school and its pupils</w:t>
      </w:r>
      <w:r w:rsidR="00A73A92">
        <w:rPr>
          <w:rFonts w:eastAsia="Times New Roman" w:cstheme="minorHAnsi"/>
          <w:sz w:val="24"/>
          <w:szCs w:val="24"/>
          <w:lang w:eastAsia="en-GB"/>
        </w:rPr>
        <w:t>;</w:t>
      </w:r>
    </w:p>
    <w:p w14:paraId="6C11242B" w14:textId="77777777" w:rsidR="00385E33" w:rsidRPr="008D56AF" w:rsidRDefault="00385E33" w:rsidP="00DE78BF">
      <w:pPr>
        <w:numPr>
          <w:ilvl w:val="0"/>
          <w:numId w:val="1"/>
        </w:numPr>
        <w:shd w:val="clear" w:color="auto" w:fill="FFFFFF"/>
        <w:spacing w:before="100" w:beforeAutospacing="1" w:after="100" w:afterAutospacing="1" w:line="240" w:lineRule="auto"/>
        <w:jc w:val="both"/>
        <w:rPr>
          <w:rFonts w:eastAsia="Times New Roman" w:cstheme="minorHAnsi"/>
          <w:sz w:val="24"/>
          <w:szCs w:val="24"/>
          <w:lang w:eastAsia="en-GB"/>
        </w:rPr>
      </w:pPr>
      <w:r w:rsidRPr="008D56AF">
        <w:rPr>
          <w:rFonts w:eastAsia="Times New Roman" w:cstheme="minorHAnsi"/>
          <w:sz w:val="24"/>
          <w:szCs w:val="24"/>
          <w:lang w:eastAsia="en-GB"/>
        </w:rPr>
        <w:t>overseeing the financial performance of the school and making sure we achieve best value.</w:t>
      </w:r>
    </w:p>
    <w:p w14:paraId="1DE4E097" w14:textId="6E34527A" w:rsidR="00C16DE2" w:rsidRPr="008D56AF" w:rsidRDefault="00CB2FC3"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The </w:t>
      </w:r>
      <w:r w:rsidR="00E6221B">
        <w:rPr>
          <w:rFonts w:eastAsia="Times New Roman" w:cstheme="minorHAnsi"/>
          <w:sz w:val="24"/>
          <w:szCs w:val="24"/>
          <w:lang w:eastAsia="en-GB"/>
        </w:rPr>
        <w:t>Governors</w:t>
      </w:r>
      <w:r w:rsidRPr="008D56AF">
        <w:rPr>
          <w:rFonts w:eastAsia="Times New Roman" w:cstheme="minorHAnsi"/>
          <w:sz w:val="24"/>
          <w:szCs w:val="24"/>
          <w:lang w:eastAsia="en-GB"/>
        </w:rPr>
        <w:t xml:space="preserve"> are proud </w:t>
      </w:r>
      <w:r w:rsidR="005C27DD">
        <w:rPr>
          <w:rFonts w:eastAsia="Times New Roman" w:cstheme="minorHAnsi"/>
          <w:sz w:val="24"/>
          <w:szCs w:val="24"/>
          <w:lang w:eastAsia="en-GB"/>
        </w:rPr>
        <w:t>to be a part o</w:t>
      </w:r>
      <w:r w:rsidRPr="008D56AF">
        <w:rPr>
          <w:rFonts w:eastAsia="Times New Roman" w:cstheme="minorHAnsi"/>
          <w:sz w:val="24"/>
          <w:szCs w:val="24"/>
          <w:lang w:eastAsia="en-GB"/>
        </w:rPr>
        <w:t xml:space="preserve">f the </w:t>
      </w:r>
      <w:r w:rsidR="00E6221B">
        <w:rPr>
          <w:rFonts w:eastAsia="Times New Roman" w:cstheme="minorHAnsi"/>
          <w:sz w:val="24"/>
          <w:szCs w:val="24"/>
          <w:lang w:eastAsia="en-GB"/>
        </w:rPr>
        <w:t xml:space="preserve">School </w:t>
      </w:r>
      <w:r w:rsidR="00A73A92" w:rsidRPr="008D56AF">
        <w:rPr>
          <w:rFonts w:eastAsia="Times New Roman" w:cstheme="minorHAnsi"/>
          <w:sz w:val="24"/>
          <w:szCs w:val="24"/>
          <w:lang w:eastAsia="en-GB"/>
        </w:rPr>
        <w:t>Leadership Team</w:t>
      </w:r>
      <w:r w:rsidR="0022427F" w:rsidRPr="008D56AF">
        <w:rPr>
          <w:rFonts w:eastAsia="Times New Roman" w:cstheme="minorHAnsi"/>
          <w:sz w:val="24"/>
          <w:szCs w:val="24"/>
          <w:lang w:eastAsia="en-GB"/>
        </w:rPr>
        <w:t>.</w:t>
      </w:r>
      <w:r w:rsidRPr="008D56AF">
        <w:rPr>
          <w:rFonts w:eastAsia="Times New Roman" w:cstheme="minorHAnsi"/>
          <w:sz w:val="24"/>
          <w:szCs w:val="24"/>
          <w:lang w:eastAsia="en-GB"/>
        </w:rPr>
        <w:t xml:space="preserve"> </w:t>
      </w:r>
      <w:r w:rsidR="0022427F" w:rsidRPr="008D56AF">
        <w:rPr>
          <w:rFonts w:eastAsia="Times New Roman" w:cstheme="minorHAnsi"/>
          <w:sz w:val="24"/>
          <w:szCs w:val="24"/>
          <w:lang w:eastAsia="en-GB"/>
        </w:rPr>
        <w:t>We are committe</w:t>
      </w:r>
      <w:r w:rsidR="00155A65">
        <w:rPr>
          <w:rFonts w:eastAsia="Times New Roman" w:cstheme="minorHAnsi"/>
          <w:sz w:val="24"/>
          <w:szCs w:val="24"/>
          <w:lang w:eastAsia="en-GB"/>
        </w:rPr>
        <w:t xml:space="preserve">d </w:t>
      </w:r>
      <w:r w:rsidR="0022427F" w:rsidRPr="008D56AF">
        <w:rPr>
          <w:rFonts w:eastAsia="Times New Roman" w:cstheme="minorHAnsi"/>
          <w:sz w:val="24"/>
          <w:szCs w:val="24"/>
          <w:lang w:eastAsia="en-GB"/>
        </w:rPr>
        <w:t>to</w:t>
      </w:r>
      <w:r w:rsidR="00155A65">
        <w:rPr>
          <w:rFonts w:eastAsia="Times New Roman" w:cstheme="minorHAnsi"/>
          <w:sz w:val="24"/>
          <w:szCs w:val="24"/>
          <w:lang w:eastAsia="en-GB"/>
        </w:rPr>
        <w:t xml:space="preserve"> the school</w:t>
      </w:r>
      <w:r w:rsidR="00A73A92">
        <w:rPr>
          <w:rFonts w:eastAsia="Times New Roman" w:cstheme="minorHAnsi"/>
          <w:sz w:val="24"/>
          <w:szCs w:val="24"/>
          <w:lang w:eastAsia="en-GB"/>
        </w:rPr>
        <w:t>’s</w:t>
      </w:r>
      <w:r w:rsidR="00155A65">
        <w:rPr>
          <w:rFonts w:eastAsia="Times New Roman" w:cstheme="minorHAnsi"/>
          <w:sz w:val="24"/>
          <w:szCs w:val="24"/>
          <w:lang w:eastAsia="en-GB"/>
        </w:rPr>
        <w:t xml:space="preserve"> vision and values</w:t>
      </w:r>
      <w:r w:rsidR="0022427F" w:rsidRPr="008D56AF">
        <w:rPr>
          <w:rFonts w:eastAsia="Times New Roman" w:cstheme="minorHAnsi"/>
          <w:sz w:val="24"/>
          <w:szCs w:val="24"/>
          <w:lang w:eastAsia="en-GB"/>
        </w:rPr>
        <w:t xml:space="preserve"> </w:t>
      </w:r>
      <w:r w:rsidR="00155A65">
        <w:rPr>
          <w:rFonts w:eastAsia="Times New Roman" w:cstheme="minorHAnsi"/>
          <w:sz w:val="24"/>
          <w:szCs w:val="24"/>
          <w:lang w:eastAsia="en-GB"/>
        </w:rPr>
        <w:t xml:space="preserve">through </w:t>
      </w:r>
      <w:r w:rsidR="0022427F" w:rsidRPr="008D56AF">
        <w:rPr>
          <w:rFonts w:eastAsia="Times New Roman" w:cstheme="minorHAnsi"/>
          <w:sz w:val="24"/>
          <w:szCs w:val="24"/>
          <w:lang w:eastAsia="en-GB"/>
        </w:rPr>
        <w:t xml:space="preserve">the </w:t>
      </w:r>
      <w:r w:rsidRPr="008D56AF">
        <w:rPr>
          <w:rFonts w:eastAsia="Times New Roman" w:cstheme="minorHAnsi"/>
          <w:sz w:val="24"/>
          <w:szCs w:val="24"/>
          <w:lang w:eastAsia="en-GB"/>
        </w:rPr>
        <w:t xml:space="preserve">delivery of </w:t>
      </w:r>
      <w:r w:rsidR="00C16DE2" w:rsidRPr="008D56AF">
        <w:rPr>
          <w:rFonts w:eastAsia="Times New Roman" w:cstheme="minorHAnsi"/>
          <w:sz w:val="24"/>
          <w:szCs w:val="24"/>
          <w:lang w:eastAsia="en-GB"/>
        </w:rPr>
        <w:t>a strong</w:t>
      </w:r>
      <w:r w:rsidRPr="008D56AF">
        <w:rPr>
          <w:rFonts w:eastAsia="Times New Roman" w:cstheme="minorHAnsi"/>
          <w:sz w:val="24"/>
          <w:szCs w:val="24"/>
          <w:lang w:eastAsia="en-GB"/>
        </w:rPr>
        <w:t xml:space="preserve"> faith ethos</w:t>
      </w:r>
      <w:r w:rsidR="00C16DE2" w:rsidRPr="008D56AF">
        <w:rPr>
          <w:rFonts w:eastAsia="Times New Roman" w:cstheme="minorHAnsi"/>
          <w:sz w:val="24"/>
          <w:szCs w:val="24"/>
          <w:lang w:eastAsia="en-GB"/>
        </w:rPr>
        <w:t xml:space="preserve"> whereby children can:</w:t>
      </w:r>
    </w:p>
    <w:p w14:paraId="38B339FD" w14:textId="08382A6F" w:rsidR="00C16DE2" w:rsidRPr="008D56AF" w:rsidRDefault="004A547C" w:rsidP="00DE78BF">
      <w:pPr>
        <w:pStyle w:val="ListParagraph"/>
        <w:numPr>
          <w:ilvl w:val="0"/>
          <w:numId w:val="2"/>
        </w:num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Succeed in a place of love, </w:t>
      </w:r>
      <w:r w:rsidR="00430AD1" w:rsidRPr="008D56AF">
        <w:rPr>
          <w:rFonts w:eastAsia="Times New Roman" w:cstheme="minorHAnsi"/>
          <w:sz w:val="24"/>
          <w:szCs w:val="24"/>
          <w:lang w:eastAsia="en-GB"/>
        </w:rPr>
        <w:t>peace,</w:t>
      </w:r>
      <w:r w:rsidRPr="008D56AF">
        <w:rPr>
          <w:rFonts w:eastAsia="Times New Roman" w:cstheme="minorHAnsi"/>
          <w:sz w:val="24"/>
          <w:szCs w:val="24"/>
          <w:lang w:eastAsia="en-GB"/>
        </w:rPr>
        <w:t xml:space="preserve"> and safety</w:t>
      </w:r>
      <w:r w:rsidR="00A73A92">
        <w:rPr>
          <w:rFonts w:eastAsia="Times New Roman" w:cstheme="minorHAnsi"/>
          <w:sz w:val="24"/>
          <w:szCs w:val="24"/>
          <w:lang w:eastAsia="en-GB"/>
        </w:rPr>
        <w:t>;</w:t>
      </w:r>
      <w:r w:rsidR="00C16DE2" w:rsidRPr="008D56AF">
        <w:rPr>
          <w:rFonts w:eastAsia="Times New Roman" w:cstheme="minorHAnsi"/>
          <w:sz w:val="24"/>
          <w:szCs w:val="24"/>
          <w:lang w:eastAsia="en-GB"/>
        </w:rPr>
        <w:t xml:space="preserve"> </w:t>
      </w:r>
    </w:p>
    <w:p w14:paraId="628FCCF6" w14:textId="4EB1992E" w:rsidR="00C16DE2" w:rsidRPr="008D56AF" w:rsidRDefault="009D2140" w:rsidP="00DE78BF">
      <w:pPr>
        <w:pStyle w:val="ListParagraph"/>
        <w:numPr>
          <w:ilvl w:val="0"/>
          <w:numId w:val="2"/>
        </w:num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Learn, grow, </w:t>
      </w:r>
      <w:r w:rsidR="00430AD1" w:rsidRPr="008D56AF">
        <w:rPr>
          <w:rFonts w:eastAsia="Times New Roman" w:cstheme="minorHAnsi"/>
          <w:sz w:val="24"/>
          <w:szCs w:val="24"/>
          <w:lang w:eastAsia="en-GB"/>
        </w:rPr>
        <w:t>reflect,</w:t>
      </w:r>
      <w:r w:rsidRPr="008D56AF">
        <w:rPr>
          <w:rFonts w:eastAsia="Times New Roman" w:cstheme="minorHAnsi"/>
          <w:sz w:val="24"/>
          <w:szCs w:val="24"/>
          <w:lang w:eastAsia="en-GB"/>
        </w:rPr>
        <w:t xml:space="preserve"> and question.</w:t>
      </w:r>
    </w:p>
    <w:p w14:paraId="7D9B2203" w14:textId="3236BFBC" w:rsidR="0088167B" w:rsidRPr="008D56AF" w:rsidRDefault="00B43243"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As a school in the heart of </w:t>
      </w:r>
      <w:r w:rsidR="00A73A92">
        <w:rPr>
          <w:rFonts w:eastAsia="Times New Roman" w:cstheme="minorHAnsi"/>
          <w:sz w:val="24"/>
          <w:szCs w:val="24"/>
          <w:lang w:eastAsia="en-GB"/>
        </w:rPr>
        <w:t>a</w:t>
      </w:r>
      <w:r w:rsidR="00905F37" w:rsidRPr="008D56AF">
        <w:rPr>
          <w:rFonts w:eastAsia="Times New Roman" w:cstheme="minorHAnsi"/>
          <w:sz w:val="24"/>
          <w:szCs w:val="24"/>
          <w:lang w:eastAsia="en-GB"/>
        </w:rPr>
        <w:t xml:space="preserve"> </w:t>
      </w:r>
      <w:r w:rsidR="00120C6A" w:rsidRPr="008D56AF">
        <w:rPr>
          <w:rFonts w:eastAsia="Times New Roman" w:cstheme="minorHAnsi"/>
          <w:sz w:val="24"/>
          <w:szCs w:val="24"/>
          <w:lang w:eastAsia="en-GB"/>
        </w:rPr>
        <w:t>multi</w:t>
      </w:r>
      <w:r w:rsidR="00FF6162">
        <w:rPr>
          <w:rFonts w:eastAsia="Times New Roman" w:cstheme="minorHAnsi"/>
          <w:sz w:val="24"/>
          <w:szCs w:val="24"/>
          <w:lang w:eastAsia="en-GB"/>
        </w:rPr>
        <w:t>-</w:t>
      </w:r>
      <w:r w:rsidR="00120C6A" w:rsidRPr="008D56AF">
        <w:rPr>
          <w:rFonts w:eastAsia="Times New Roman" w:cstheme="minorHAnsi"/>
          <w:sz w:val="24"/>
          <w:szCs w:val="24"/>
          <w:lang w:eastAsia="en-GB"/>
        </w:rPr>
        <w:t xml:space="preserve"> faith community</w:t>
      </w:r>
      <w:r w:rsidR="00A73A92">
        <w:rPr>
          <w:rFonts w:eastAsia="Times New Roman" w:cstheme="minorHAnsi"/>
          <w:sz w:val="24"/>
          <w:szCs w:val="24"/>
          <w:lang w:eastAsia="en-GB"/>
        </w:rPr>
        <w:t>,</w:t>
      </w:r>
      <w:r w:rsidR="00120C6A" w:rsidRPr="008D56AF">
        <w:rPr>
          <w:rFonts w:eastAsia="Times New Roman" w:cstheme="minorHAnsi"/>
          <w:sz w:val="24"/>
          <w:szCs w:val="24"/>
          <w:lang w:eastAsia="en-GB"/>
        </w:rPr>
        <w:t xml:space="preserve"> </w:t>
      </w:r>
      <w:r w:rsidR="0088167B" w:rsidRPr="008D56AF">
        <w:rPr>
          <w:rFonts w:eastAsia="Times New Roman" w:cstheme="minorHAnsi"/>
          <w:sz w:val="24"/>
          <w:szCs w:val="24"/>
          <w:lang w:eastAsia="en-GB"/>
        </w:rPr>
        <w:t xml:space="preserve">we ensure God / Allah permeates </w:t>
      </w:r>
      <w:r w:rsidR="00430AD1" w:rsidRPr="008D56AF">
        <w:rPr>
          <w:rFonts w:eastAsia="Times New Roman" w:cstheme="minorHAnsi"/>
          <w:sz w:val="24"/>
          <w:szCs w:val="24"/>
          <w:lang w:eastAsia="en-GB"/>
        </w:rPr>
        <w:t xml:space="preserve">our </w:t>
      </w:r>
      <w:r w:rsidR="00155A65">
        <w:rPr>
          <w:rFonts w:eastAsia="Times New Roman" w:cstheme="minorHAnsi"/>
          <w:sz w:val="24"/>
          <w:szCs w:val="24"/>
          <w:lang w:eastAsia="en-GB"/>
        </w:rPr>
        <w:t>day-to-day</w:t>
      </w:r>
      <w:r w:rsidR="00015C75">
        <w:rPr>
          <w:rFonts w:eastAsia="Times New Roman" w:cstheme="minorHAnsi"/>
          <w:sz w:val="24"/>
          <w:szCs w:val="24"/>
          <w:lang w:eastAsia="en-GB"/>
        </w:rPr>
        <w:t xml:space="preserve"> </w:t>
      </w:r>
      <w:r w:rsidR="00430AD1" w:rsidRPr="008D56AF">
        <w:rPr>
          <w:rFonts w:eastAsia="Times New Roman" w:cstheme="minorHAnsi"/>
          <w:sz w:val="24"/>
          <w:szCs w:val="24"/>
          <w:lang w:eastAsia="en-GB"/>
        </w:rPr>
        <w:t>school life.</w:t>
      </w:r>
    </w:p>
    <w:p w14:paraId="6C2FB253" w14:textId="4005A92D" w:rsidR="00CD7711" w:rsidRPr="008D56AF" w:rsidRDefault="00CD7711"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We aim to provide a calm and well-structured environment where everyone feels safe, confident, and happy. </w:t>
      </w:r>
    </w:p>
    <w:p w14:paraId="1F220530" w14:textId="14D684E7" w:rsidR="00F6797C" w:rsidRDefault="00F6797C"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We have a </w:t>
      </w:r>
      <w:r w:rsidR="003A337D" w:rsidRPr="008D56AF">
        <w:rPr>
          <w:rFonts w:eastAsia="Times New Roman" w:cstheme="minorHAnsi"/>
          <w:sz w:val="24"/>
          <w:szCs w:val="24"/>
          <w:lang w:eastAsia="en-GB"/>
        </w:rPr>
        <w:t xml:space="preserve">shared commitment to </w:t>
      </w:r>
      <w:r w:rsidR="00642064" w:rsidRPr="008D56AF">
        <w:rPr>
          <w:rFonts w:eastAsia="Times New Roman" w:cstheme="minorHAnsi"/>
          <w:sz w:val="24"/>
          <w:szCs w:val="24"/>
          <w:lang w:eastAsia="en-GB"/>
        </w:rPr>
        <w:t xml:space="preserve">the teaching of </w:t>
      </w:r>
      <w:r w:rsidR="00456145" w:rsidRPr="008D56AF">
        <w:rPr>
          <w:rFonts w:eastAsia="Times New Roman" w:cstheme="minorHAnsi"/>
          <w:sz w:val="24"/>
          <w:szCs w:val="24"/>
          <w:lang w:eastAsia="en-GB"/>
        </w:rPr>
        <w:t>Christianity</w:t>
      </w:r>
      <w:r w:rsidR="00642064" w:rsidRPr="008D56AF">
        <w:rPr>
          <w:rFonts w:eastAsia="Times New Roman" w:cstheme="minorHAnsi"/>
          <w:sz w:val="24"/>
          <w:szCs w:val="24"/>
          <w:lang w:eastAsia="en-GB"/>
        </w:rPr>
        <w:t xml:space="preserve"> </w:t>
      </w:r>
      <w:r w:rsidR="00456145" w:rsidRPr="008D56AF">
        <w:rPr>
          <w:rFonts w:eastAsia="Times New Roman" w:cstheme="minorHAnsi"/>
          <w:sz w:val="24"/>
          <w:szCs w:val="24"/>
          <w:lang w:eastAsia="en-GB"/>
        </w:rPr>
        <w:t>whilst supporting a</w:t>
      </w:r>
      <w:r w:rsidR="00CD7711" w:rsidRPr="008D56AF">
        <w:rPr>
          <w:rFonts w:eastAsia="Times New Roman" w:cstheme="minorHAnsi"/>
          <w:sz w:val="24"/>
          <w:szCs w:val="24"/>
          <w:lang w:eastAsia="en-GB"/>
        </w:rPr>
        <w:t xml:space="preserve"> multi</w:t>
      </w:r>
      <w:r w:rsidR="00FF6162">
        <w:rPr>
          <w:rFonts w:eastAsia="Times New Roman" w:cstheme="minorHAnsi"/>
          <w:sz w:val="24"/>
          <w:szCs w:val="24"/>
          <w:lang w:eastAsia="en-GB"/>
        </w:rPr>
        <w:t>-</w:t>
      </w:r>
      <w:r w:rsidR="00CD7711" w:rsidRPr="008D56AF">
        <w:rPr>
          <w:rFonts w:eastAsia="Times New Roman" w:cstheme="minorHAnsi"/>
          <w:sz w:val="24"/>
          <w:szCs w:val="24"/>
          <w:lang w:eastAsia="en-GB"/>
        </w:rPr>
        <w:t>faith approach to the curriculum.</w:t>
      </w:r>
    </w:p>
    <w:p w14:paraId="69E84E01" w14:textId="6D14CFB9" w:rsidR="00BE4463" w:rsidRPr="008D56AF" w:rsidRDefault="00E6221B"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Governors</w:t>
      </w:r>
      <w:r w:rsidR="00BE4463">
        <w:rPr>
          <w:rFonts w:eastAsia="Times New Roman" w:cstheme="minorHAnsi"/>
          <w:sz w:val="24"/>
          <w:szCs w:val="24"/>
          <w:lang w:eastAsia="en-GB"/>
        </w:rPr>
        <w:t xml:space="preserve"> </w:t>
      </w:r>
      <w:r w:rsidR="00FF6162">
        <w:rPr>
          <w:rFonts w:eastAsia="Times New Roman" w:cstheme="minorHAnsi"/>
          <w:sz w:val="24"/>
          <w:szCs w:val="24"/>
          <w:lang w:eastAsia="en-GB"/>
        </w:rPr>
        <w:t xml:space="preserve">ensure they </w:t>
      </w:r>
      <w:r w:rsidR="00FE2FAC">
        <w:rPr>
          <w:rFonts w:eastAsia="Times New Roman" w:cstheme="minorHAnsi"/>
          <w:sz w:val="24"/>
          <w:szCs w:val="24"/>
          <w:lang w:eastAsia="en-GB"/>
        </w:rPr>
        <w:t>regularly visit the school</w:t>
      </w:r>
      <w:r w:rsidR="00BE4463">
        <w:rPr>
          <w:rFonts w:eastAsia="Times New Roman" w:cstheme="minorHAnsi"/>
          <w:sz w:val="24"/>
          <w:szCs w:val="24"/>
          <w:lang w:eastAsia="en-GB"/>
        </w:rPr>
        <w:t xml:space="preserve"> to </w:t>
      </w:r>
      <w:r w:rsidR="00517083">
        <w:rPr>
          <w:rFonts w:eastAsia="Times New Roman" w:cstheme="minorHAnsi"/>
          <w:sz w:val="24"/>
          <w:szCs w:val="24"/>
          <w:lang w:eastAsia="en-GB"/>
        </w:rPr>
        <w:t xml:space="preserve">see </w:t>
      </w:r>
      <w:r w:rsidR="004A7FCE">
        <w:rPr>
          <w:rFonts w:eastAsia="Times New Roman" w:cstheme="minorHAnsi"/>
          <w:sz w:val="24"/>
          <w:szCs w:val="24"/>
          <w:lang w:eastAsia="en-GB"/>
        </w:rPr>
        <w:t>the work in action</w:t>
      </w:r>
      <w:r w:rsidR="00FE2FAC">
        <w:rPr>
          <w:rFonts w:eastAsia="Times New Roman" w:cstheme="minorHAnsi"/>
          <w:sz w:val="24"/>
          <w:szCs w:val="24"/>
          <w:lang w:eastAsia="en-GB"/>
        </w:rPr>
        <w:t xml:space="preserve">. This provides the opportunity </w:t>
      </w:r>
      <w:r w:rsidR="00C3472E">
        <w:rPr>
          <w:rFonts w:eastAsia="Times New Roman" w:cstheme="minorHAnsi"/>
          <w:sz w:val="24"/>
          <w:szCs w:val="24"/>
          <w:lang w:eastAsia="en-GB"/>
        </w:rPr>
        <w:t>to talk to children about their learning and see the staff</w:t>
      </w:r>
      <w:r w:rsidR="008D616D">
        <w:rPr>
          <w:rFonts w:eastAsia="Times New Roman" w:cstheme="minorHAnsi"/>
          <w:sz w:val="24"/>
          <w:szCs w:val="24"/>
          <w:lang w:eastAsia="en-GB"/>
        </w:rPr>
        <w:t xml:space="preserve"> in their classrooms.</w:t>
      </w:r>
      <w:r w:rsidR="00C3472E">
        <w:rPr>
          <w:rFonts w:eastAsia="Times New Roman" w:cstheme="minorHAnsi"/>
          <w:sz w:val="24"/>
          <w:szCs w:val="24"/>
          <w:lang w:eastAsia="en-GB"/>
        </w:rPr>
        <w:t xml:space="preserve"> </w:t>
      </w:r>
    </w:p>
    <w:p w14:paraId="5BD67D79" w14:textId="77777777" w:rsidR="007674EF" w:rsidRPr="00B552D0" w:rsidRDefault="007674EF" w:rsidP="00DE78BF">
      <w:pPr>
        <w:shd w:val="clear" w:color="auto" w:fill="FFFFFF"/>
        <w:spacing w:after="150" w:line="240" w:lineRule="auto"/>
        <w:jc w:val="both"/>
        <w:rPr>
          <w:rFonts w:ascii="Trebuchet MS" w:eastAsia="Times New Roman" w:hAnsi="Trebuchet MS" w:cs="Times New Roman"/>
          <w:sz w:val="24"/>
          <w:szCs w:val="24"/>
          <w:lang w:eastAsia="en-GB"/>
        </w:rPr>
      </w:pPr>
      <w:r w:rsidRPr="00B552D0">
        <w:rPr>
          <w:rFonts w:ascii="Trebuchet MS" w:eastAsia="Times New Roman" w:hAnsi="Trebuchet MS" w:cs="Times New Roman"/>
          <w:b/>
          <w:bCs/>
          <w:sz w:val="24"/>
          <w:szCs w:val="24"/>
          <w:lang w:eastAsia="en-GB"/>
        </w:rPr>
        <w:t>Governance arrangements</w:t>
      </w:r>
    </w:p>
    <w:p w14:paraId="12BEE7BB" w14:textId="72BBE109" w:rsidR="00EC568C" w:rsidRDefault="00801780"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E6221B">
        <w:rPr>
          <w:rFonts w:eastAsia="Times New Roman" w:cstheme="minorHAnsi"/>
          <w:sz w:val="24"/>
          <w:szCs w:val="24"/>
          <w:lang w:eastAsia="en-GB"/>
        </w:rPr>
        <w:t>Governors</w:t>
      </w:r>
      <w:r>
        <w:rPr>
          <w:rFonts w:eastAsia="Times New Roman" w:cstheme="minorHAnsi"/>
          <w:sz w:val="24"/>
          <w:szCs w:val="24"/>
          <w:lang w:eastAsia="en-GB"/>
        </w:rPr>
        <w:t xml:space="preserve"> at St. Saviour</w:t>
      </w:r>
      <w:r w:rsidR="00E6221B">
        <w:rPr>
          <w:rFonts w:eastAsia="Times New Roman" w:cstheme="minorHAnsi"/>
          <w:sz w:val="24"/>
          <w:szCs w:val="24"/>
          <w:lang w:eastAsia="en-GB"/>
        </w:rPr>
        <w:t>’</w:t>
      </w:r>
      <w:r>
        <w:rPr>
          <w:rFonts w:eastAsia="Times New Roman" w:cstheme="minorHAnsi"/>
          <w:sz w:val="24"/>
          <w:szCs w:val="24"/>
          <w:lang w:eastAsia="en-GB"/>
        </w:rPr>
        <w:t>s</w:t>
      </w:r>
      <w:r w:rsidR="00FD5374">
        <w:rPr>
          <w:rFonts w:eastAsia="Times New Roman" w:cstheme="minorHAnsi"/>
          <w:sz w:val="24"/>
          <w:szCs w:val="24"/>
          <w:lang w:eastAsia="en-GB"/>
        </w:rPr>
        <w:t xml:space="preserve"> C of E Primary School support in a voluntary capacity. </w:t>
      </w:r>
      <w:r w:rsidR="00EC568C">
        <w:rPr>
          <w:rFonts w:eastAsia="Times New Roman" w:cstheme="minorHAnsi"/>
          <w:sz w:val="24"/>
          <w:szCs w:val="24"/>
          <w:lang w:eastAsia="en-GB"/>
        </w:rPr>
        <w:t>As volunteers we bring our own unique experience, skills and knowledge</w:t>
      </w:r>
      <w:r w:rsidR="00E6221B">
        <w:rPr>
          <w:rFonts w:eastAsia="Times New Roman" w:cstheme="minorHAnsi"/>
          <w:sz w:val="24"/>
          <w:szCs w:val="24"/>
          <w:lang w:eastAsia="en-GB"/>
        </w:rPr>
        <w:t>. This</w:t>
      </w:r>
      <w:r w:rsidR="00EC568C">
        <w:rPr>
          <w:rFonts w:eastAsia="Times New Roman" w:cstheme="minorHAnsi"/>
          <w:sz w:val="24"/>
          <w:szCs w:val="24"/>
          <w:lang w:eastAsia="en-GB"/>
        </w:rPr>
        <w:t xml:space="preserve"> ensure</w:t>
      </w:r>
      <w:r w:rsidR="00E6221B">
        <w:rPr>
          <w:rFonts w:eastAsia="Times New Roman" w:cstheme="minorHAnsi"/>
          <w:sz w:val="24"/>
          <w:szCs w:val="24"/>
          <w:lang w:eastAsia="en-GB"/>
        </w:rPr>
        <w:t>s</w:t>
      </w:r>
      <w:r w:rsidR="00EC568C">
        <w:rPr>
          <w:rFonts w:eastAsia="Times New Roman" w:cstheme="minorHAnsi"/>
          <w:sz w:val="24"/>
          <w:szCs w:val="24"/>
          <w:lang w:eastAsia="en-GB"/>
        </w:rPr>
        <w:t xml:space="preserve"> a range of perspectives</w:t>
      </w:r>
      <w:r w:rsidR="00E6221B">
        <w:rPr>
          <w:rFonts w:eastAsia="Times New Roman" w:cstheme="minorHAnsi"/>
          <w:sz w:val="24"/>
          <w:szCs w:val="24"/>
          <w:lang w:eastAsia="en-GB"/>
        </w:rPr>
        <w:t>,</w:t>
      </w:r>
      <w:r w:rsidR="00EC568C">
        <w:rPr>
          <w:rFonts w:eastAsia="Times New Roman" w:cstheme="minorHAnsi"/>
          <w:sz w:val="24"/>
          <w:szCs w:val="24"/>
          <w:lang w:eastAsia="en-GB"/>
        </w:rPr>
        <w:t xml:space="preserve"> and support to the</w:t>
      </w:r>
      <w:r w:rsidR="00155A65">
        <w:rPr>
          <w:rFonts w:eastAsia="Times New Roman" w:cstheme="minorHAnsi"/>
          <w:sz w:val="24"/>
          <w:szCs w:val="24"/>
          <w:lang w:eastAsia="en-GB"/>
        </w:rPr>
        <w:t xml:space="preserve"> </w:t>
      </w:r>
      <w:r w:rsidR="00E6221B">
        <w:rPr>
          <w:rFonts w:eastAsia="Times New Roman" w:cstheme="minorHAnsi"/>
          <w:sz w:val="24"/>
          <w:szCs w:val="24"/>
          <w:lang w:eastAsia="en-GB"/>
        </w:rPr>
        <w:t>School Leadership Team</w:t>
      </w:r>
      <w:r w:rsidR="00EC568C">
        <w:rPr>
          <w:rFonts w:eastAsia="Times New Roman" w:cstheme="minorHAnsi"/>
          <w:sz w:val="24"/>
          <w:szCs w:val="24"/>
          <w:lang w:eastAsia="en-GB"/>
        </w:rPr>
        <w:t>.</w:t>
      </w:r>
    </w:p>
    <w:p w14:paraId="2F324C63" w14:textId="7FA0FD7B" w:rsidR="00B11B89" w:rsidRPr="000F75D0" w:rsidRDefault="00EC568C" w:rsidP="00DE78BF">
      <w:pPr>
        <w:shd w:val="clear" w:color="auto" w:fill="FFFFFF"/>
        <w:spacing w:after="150" w:line="240" w:lineRule="auto"/>
        <w:jc w:val="both"/>
        <w:rPr>
          <w:rFonts w:eastAsia="Times New Roman" w:cstheme="minorHAnsi"/>
          <w:sz w:val="24"/>
          <w:szCs w:val="24"/>
          <w:lang w:eastAsia="en-GB"/>
        </w:rPr>
      </w:pPr>
      <w:r w:rsidRPr="000F75D0">
        <w:rPr>
          <w:rFonts w:eastAsia="Times New Roman" w:cstheme="minorHAnsi"/>
          <w:sz w:val="24"/>
          <w:szCs w:val="24"/>
          <w:lang w:eastAsia="en-GB"/>
        </w:rPr>
        <w:t xml:space="preserve">The Board </w:t>
      </w:r>
      <w:r w:rsidR="00FB0081" w:rsidRPr="000F75D0">
        <w:rPr>
          <w:rFonts w:eastAsia="Times New Roman" w:cstheme="minorHAnsi"/>
          <w:sz w:val="24"/>
          <w:szCs w:val="24"/>
          <w:lang w:eastAsia="en-GB"/>
        </w:rPr>
        <w:t>consists</w:t>
      </w:r>
      <w:r w:rsidR="00163222" w:rsidRPr="000F75D0">
        <w:rPr>
          <w:rFonts w:eastAsia="Times New Roman" w:cstheme="minorHAnsi"/>
          <w:sz w:val="24"/>
          <w:szCs w:val="24"/>
          <w:lang w:eastAsia="en-GB"/>
        </w:rPr>
        <w:t xml:space="preserve"> as follows:</w:t>
      </w:r>
    </w:p>
    <w:p w14:paraId="4CA6D01A" w14:textId="395A1B38" w:rsidR="00B11B89" w:rsidRPr="000F75D0" w:rsidRDefault="007674EF"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0F75D0">
        <w:rPr>
          <w:rFonts w:eastAsia="Times New Roman" w:cstheme="minorHAnsi"/>
          <w:sz w:val="24"/>
          <w:szCs w:val="24"/>
          <w:lang w:eastAsia="en-GB"/>
        </w:rPr>
        <w:t xml:space="preserve">two staff </w:t>
      </w:r>
      <w:r w:rsidR="00E6221B">
        <w:rPr>
          <w:rFonts w:eastAsia="Times New Roman" w:cstheme="minorHAnsi"/>
          <w:sz w:val="24"/>
          <w:szCs w:val="24"/>
          <w:lang w:eastAsia="en-GB"/>
        </w:rPr>
        <w:t>Governors</w:t>
      </w:r>
      <w:r w:rsidRPr="000F75D0">
        <w:rPr>
          <w:rFonts w:eastAsia="Times New Roman" w:cstheme="minorHAnsi"/>
          <w:sz w:val="24"/>
          <w:szCs w:val="24"/>
          <w:lang w:eastAsia="en-GB"/>
        </w:rPr>
        <w:t xml:space="preserve"> (</w:t>
      </w:r>
      <w:r w:rsidR="005E29EE" w:rsidRPr="000F75D0">
        <w:rPr>
          <w:rFonts w:eastAsia="Times New Roman" w:cstheme="minorHAnsi"/>
          <w:sz w:val="24"/>
          <w:szCs w:val="24"/>
          <w:lang w:eastAsia="en-GB"/>
        </w:rPr>
        <w:t xml:space="preserve">which includes </w:t>
      </w:r>
      <w:r w:rsidRPr="000F75D0">
        <w:rPr>
          <w:rFonts w:eastAsia="Times New Roman" w:cstheme="minorHAnsi"/>
          <w:sz w:val="24"/>
          <w:szCs w:val="24"/>
          <w:lang w:eastAsia="en-GB"/>
        </w:rPr>
        <w:t>the head teacher)</w:t>
      </w:r>
      <w:r w:rsidR="00E6221B">
        <w:rPr>
          <w:rFonts w:eastAsia="Times New Roman" w:cstheme="minorHAnsi"/>
          <w:sz w:val="24"/>
          <w:szCs w:val="24"/>
          <w:lang w:eastAsia="en-GB"/>
        </w:rPr>
        <w:t>;</w:t>
      </w:r>
    </w:p>
    <w:p w14:paraId="492B9DBD" w14:textId="4CCA28F1" w:rsidR="00B11B89" w:rsidRPr="008E2971" w:rsidRDefault="007674EF"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t</w:t>
      </w:r>
      <w:r w:rsidR="00C86096" w:rsidRPr="008E2971">
        <w:rPr>
          <w:rFonts w:eastAsia="Times New Roman" w:cstheme="minorHAnsi"/>
          <w:sz w:val="24"/>
          <w:szCs w:val="24"/>
          <w:lang w:eastAsia="en-GB"/>
        </w:rPr>
        <w:t xml:space="preserve">hree </w:t>
      </w:r>
      <w:r w:rsidRPr="008E2971">
        <w:rPr>
          <w:rFonts w:eastAsia="Times New Roman" w:cstheme="minorHAnsi"/>
          <w:sz w:val="24"/>
          <w:szCs w:val="24"/>
          <w:lang w:eastAsia="en-GB"/>
        </w:rPr>
        <w:t xml:space="preserve">elected parent </w:t>
      </w:r>
      <w:r w:rsidR="00E6221B">
        <w:rPr>
          <w:rFonts w:eastAsia="Times New Roman" w:cstheme="minorHAnsi"/>
          <w:sz w:val="24"/>
          <w:szCs w:val="24"/>
          <w:lang w:eastAsia="en-GB"/>
        </w:rPr>
        <w:t>Governors;</w:t>
      </w:r>
      <w:r w:rsidRPr="008E2971">
        <w:rPr>
          <w:rFonts w:eastAsia="Times New Roman" w:cstheme="minorHAnsi"/>
          <w:sz w:val="24"/>
          <w:szCs w:val="24"/>
          <w:lang w:eastAsia="en-GB"/>
        </w:rPr>
        <w:t xml:space="preserve"> </w:t>
      </w:r>
    </w:p>
    <w:p w14:paraId="2392071F" w14:textId="24D93998" w:rsidR="00B11B89" w:rsidRPr="008E2971" w:rsidRDefault="005E29EE"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 xml:space="preserve">two foundation </w:t>
      </w:r>
      <w:r w:rsidR="00E6221B">
        <w:rPr>
          <w:rFonts w:eastAsia="Times New Roman" w:cstheme="minorHAnsi"/>
          <w:sz w:val="24"/>
          <w:szCs w:val="24"/>
          <w:lang w:eastAsia="en-GB"/>
        </w:rPr>
        <w:t>Governors;</w:t>
      </w:r>
    </w:p>
    <w:p w14:paraId="56EE8DF2" w14:textId="7410A475" w:rsidR="00B11B89" w:rsidRPr="008E2971" w:rsidRDefault="00EF1DB2"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one co-opted governor</w:t>
      </w:r>
      <w:r w:rsidR="00E6221B">
        <w:rPr>
          <w:rFonts w:eastAsia="Times New Roman" w:cstheme="minorHAnsi"/>
          <w:sz w:val="24"/>
          <w:szCs w:val="24"/>
          <w:lang w:eastAsia="en-GB"/>
        </w:rPr>
        <w:t>;</w:t>
      </w:r>
      <w:r w:rsidR="00AF7B90" w:rsidRPr="008E2971">
        <w:rPr>
          <w:rFonts w:eastAsia="Times New Roman" w:cstheme="minorHAnsi"/>
          <w:sz w:val="24"/>
          <w:szCs w:val="24"/>
          <w:lang w:eastAsia="en-GB"/>
        </w:rPr>
        <w:t xml:space="preserve"> </w:t>
      </w:r>
    </w:p>
    <w:p w14:paraId="5EE38DBB" w14:textId="21054AC4" w:rsidR="00B11B89" w:rsidRPr="008E2971" w:rsidRDefault="001404E5"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one</w:t>
      </w:r>
      <w:r w:rsidR="007674EF" w:rsidRPr="008E2971">
        <w:rPr>
          <w:rFonts w:eastAsia="Times New Roman" w:cstheme="minorHAnsi"/>
          <w:sz w:val="24"/>
          <w:szCs w:val="24"/>
          <w:lang w:eastAsia="en-GB"/>
        </w:rPr>
        <w:t xml:space="preserve"> appointed by the local authority. </w:t>
      </w:r>
    </w:p>
    <w:p w14:paraId="63121007" w14:textId="4891BD58" w:rsidR="00A21A69" w:rsidRPr="00CE0E8B" w:rsidRDefault="00473BB1" w:rsidP="00DE78BF">
      <w:pPr>
        <w:shd w:val="clear" w:color="auto" w:fill="FFFFFF"/>
        <w:spacing w:after="150" w:line="240" w:lineRule="auto"/>
        <w:jc w:val="both"/>
        <w:rPr>
          <w:rFonts w:eastAsia="Times New Roman" w:cstheme="minorHAnsi"/>
          <w:sz w:val="24"/>
          <w:szCs w:val="24"/>
          <w:lang w:eastAsia="en-GB"/>
        </w:rPr>
      </w:pPr>
      <w:r w:rsidRPr="00CE0E8B">
        <w:rPr>
          <w:rFonts w:eastAsia="Times New Roman" w:cstheme="minorHAnsi"/>
          <w:sz w:val="24"/>
          <w:szCs w:val="24"/>
          <w:lang w:eastAsia="en-GB"/>
        </w:rPr>
        <w:t xml:space="preserve">Our </w:t>
      </w:r>
      <w:r w:rsidR="00E6221B">
        <w:rPr>
          <w:rFonts w:eastAsia="Times New Roman" w:cstheme="minorHAnsi"/>
          <w:sz w:val="24"/>
          <w:szCs w:val="24"/>
          <w:lang w:eastAsia="en-GB"/>
        </w:rPr>
        <w:t>current</w:t>
      </w:r>
      <w:r w:rsidRPr="00CE0E8B">
        <w:rPr>
          <w:rFonts w:eastAsia="Times New Roman" w:cstheme="minorHAnsi"/>
          <w:sz w:val="24"/>
          <w:szCs w:val="24"/>
          <w:lang w:eastAsia="en-GB"/>
        </w:rPr>
        <w:t xml:space="preserve"> team can be found in the </w:t>
      </w:r>
      <w:r w:rsidR="00FF6162" w:rsidRPr="00CE0E8B">
        <w:rPr>
          <w:rFonts w:eastAsia="Times New Roman" w:cstheme="minorHAnsi"/>
          <w:sz w:val="24"/>
          <w:szCs w:val="24"/>
          <w:lang w:eastAsia="en-GB"/>
        </w:rPr>
        <w:t>‘</w:t>
      </w:r>
      <w:r w:rsidRPr="00CE0E8B">
        <w:rPr>
          <w:rFonts w:eastAsia="Times New Roman" w:cstheme="minorHAnsi"/>
          <w:sz w:val="24"/>
          <w:szCs w:val="24"/>
          <w:lang w:eastAsia="en-GB"/>
        </w:rPr>
        <w:t xml:space="preserve">Meet the </w:t>
      </w:r>
      <w:r w:rsidR="00E6221B">
        <w:rPr>
          <w:rFonts w:eastAsia="Times New Roman" w:cstheme="minorHAnsi"/>
          <w:sz w:val="24"/>
          <w:szCs w:val="24"/>
          <w:lang w:eastAsia="en-GB"/>
        </w:rPr>
        <w:t>Governors</w:t>
      </w:r>
      <w:r w:rsidR="00FF6162" w:rsidRPr="00CE0E8B">
        <w:rPr>
          <w:rFonts w:eastAsia="Times New Roman" w:cstheme="minorHAnsi"/>
          <w:sz w:val="24"/>
          <w:szCs w:val="24"/>
          <w:lang w:eastAsia="en-GB"/>
        </w:rPr>
        <w:t>’ section</w:t>
      </w:r>
      <w:r w:rsidRPr="00CE0E8B">
        <w:rPr>
          <w:rFonts w:eastAsia="Times New Roman" w:cstheme="minorHAnsi"/>
          <w:sz w:val="24"/>
          <w:szCs w:val="24"/>
          <w:lang w:eastAsia="en-GB"/>
        </w:rPr>
        <w:t xml:space="preserve"> on the website. </w:t>
      </w:r>
    </w:p>
    <w:p w14:paraId="5C5C5350" w14:textId="4B0A74E3" w:rsidR="008D616D" w:rsidRPr="00E6221B" w:rsidRDefault="001404E5" w:rsidP="00DE78BF">
      <w:pPr>
        <w:shd w:val="clear" w:color="auto" w:fill="FFFFFF"/>
        <w:spacing w:after="150" w:line="240" w:lineRule="auto"/>
        <w:jc w:val="both"/>
        <w:rPr>
          <w:rFonts w:eastAsia="Times New Roman" w:cstheme="minorHAnsi"/>
          <w:i/>
          <w:sz w:val="24"/>
          <w:szCs w:val="24"/>
          <w:lang w:eastAsia="en-GB"/>
        </w:rPr>
      </w:pPr>
      <w:r w:rsidRPr="00E6221B">
        <w:rPr>
          <w:rFonts w:eastAsia="Times New Roman" w:cstheme="minorHAnsi"/>
          <w:i/>
          <w:sz w:val="24"/>
          <w:szCs w:val="24"/>
          <w:lang w:eastAsia="en-GB"/>
        </w:rPr>
        <w:t xml:space="preserve">We </w:t>
      </w:r>
      <w:r w:rsidR="00FF6162" w:rsidRPr="00E6221B">
        <w:rPr>
          <w:rFonts w:eastAsia="Times New Roman" w:cstheme="minorHAnsi"/>
          <w:i/>
          <w:sz w:val="24"/>
          <w:szCs w:val="24"/>
          <w:lang w:eastAsia="en-GB"/>
        </w:rPr>
        <w:t xml:space="preserve">do </w:t>
      </w:r>
      <w:r w:rsidRPr="00E6221B">
        <w:rPr>
          <w:rFonts w:eastAsia="Times New Roman" w:cstheme="minorHAnsi"/>
          <w:i/>
          <w:sz w:val="24"/>
          <w:szCs w:val="24"/>
          <w:lang w:eastAsia="en-GB"/>
        </w:rPr>
        <w:t xml:space="preserve">have vacancies and </w:t>
      </w:r>
      <w:r w:rsidR="00AA6504" w:rsidRPr="00E6221B">
        <w:rPr>
          <w:rFonts w:eastAsia="Times New Roman" w:cstheme="minorHAnsi"/>
          <w:i/>
          <w:sz w:val="24"/>
          <w:szCs w:val="24"/>
          <w:lang w:eastAsia="en-GB"/>
        </w:rPr>
        <w:t>welcome</w:t>
      </w:r>
      <w:r w:rsidRPr="00E6221B">
        <w:rPr>
          <w:rFonts w:eastAsia="Times New Roman" w:cstheme="minorHAnsi"/>
          <w:i/>
          <w:sz w:val="24"/>
          <w:szCs w:val="24"/>
          <w:lang w:eastAsia="en-GB"/>
        </w:rPr>
        <w:t xml:space="preserve"> </w:t>
      </w:r>
      <w:r w:rsidR="00E8596D" w:rsidRPr="00E6221B">
        <w:rPr>
          <w:rFonts w:eastAsia="Times New Roman" w:cstheme="minorHAnsi"/>
          <w:i/>
          <w:sz w:val="24"/>
          <w:szCs w:val="24"/>
          <w:lang w:eastAsia="en-GB"/>
        </w:rPr>
        <w:t>interested parents</w:t>
      </w:r>
      <w:r w:rsidR="00E6221B">
        <w:rPr>
          <w:rFonts w:eastAsia="Times New Roman" w:cstheme="minorHAnsi"/>
          <w:i/>
          <w:sz w:val="24"/>
          <w:szCs w:val="24"/>
          <w:lang w:eastAsia="en-GB"/>
        </w:rPr>
        <w:t>,</w:t>
      </w:r>
      <w:r w:rsidR="00E8596D" w:rsidRPr="00E6221B">
        <w:rPr>
          <w:rFonts w:eastAsia="Times New Roman" w:cstheme="minorHAnsi"/>
          <w:i/>
          <w:sz w:val="24"/>
          <w:szCs w:val="24"/>
          <w:lang w:eastAsia="en-GB"/>
        </w:rPr>
        <w:t xml:space="preserve"> </w:t>
      </w:r>
      <w:r w:rsidR="00E6221B">
        <w:rPr>
          <w:rFonts w:eastAsia="Times New Roman" w:cstheme="minorHAnsi"/>
          <w:i/>
          <w:sz w:val="24"/>
          <w:szCs w:val="24"/>
          <w:lang w:eastAsia="en-GB"/>
        </w:rPr>
        <w:t xml:space="preserve">who are interested, </w:t>
      </w:r>
      <w:r w:rsidR="00E8596D" w:rsidRPr="00E6221B">
        <w:rPr>
          <w:rFonts w:eastAsia="Times New Roman" w:cstheme="minorHAnsi"/>
          <w:i/>
          <w:sz w:val="24"/>
          <w:szCs w:val="24"/>
          <w:lang w:eastAsia="en-GB"/>
        </w:rPr>
        <w:t>to join us.</w:t>
      </w:r>
    </w:p>
    <w:p w14:paraId="7619200F" w14:textId="00529F16" w:rsidR="00E54B0E" w:rsidRDefault="00E6221B" w:rsidP="1145F134">
      <w:pPr>
        <w:shd w:val="clear" w:color="auto" w:fill="FFFFFF" w:themeFill="background1"/>
        <w:spacing w:after="150" w:line="240" w:lineRule="auto"/>
        <w:jc w:val="both"/>
        <w:rPr>
          <w:rFonts w:eastAsia="Times New Roman"/>
          <w:sz w:val="24"/>
          <w:szCs w:val="24"/>
          <w:lang w:eastAsia="en-GB"/>
        </w:rPr>
      </w:pPr>
      <w:r>
        <w:rPr>
          <w:rFonts w:eastAsia="Times New Roman"/>
          <w:sz w:val="24"/>
          <w:szCs w:val="24"/>
          <w:lang w:eastAsia="en-GB"/>
        </w:rPr>
        <w:t>Governors</w:t>
      </w:r>
      <w:r w:rsidR="00D6703F" w:rsidRPr="1145F134">
        <w:rPr>
          <w:rFonts w:eastAsia="Times New Roman"/>
          <w:sz w:val="24"/>
          <w:szCs w:val="24"/>
          <w:lang w:eastAsia="en-GB"/>
        </w:rPr>
        <w:t xml:space="preserve"> have a key role to play in keeping children safe at school. </w:t>
      </w:r>
      <w:r w:rsidR="00FF6162" w:rsidRPr="1145F134">
        <w:rPr>
          <w:rFonts w:eastAsia="Times New Roman"/>
          <w:sz w:val="24"/>
          <w:szCs w:val="24"/>
          <w:lang w:eastAsia="en-GB"/>
        </w:rPr>
        <w:t>Annually</w:t>
      </w:r>
      <w:r w:rsidR="00D6703F" w:rsidRPr="1145F134">
        <w:rPr>
          <w:rFonts w:eastAsia="Times New Roman"/>
          <w:sz w:val="24"/>
          <w:szCs w:val="24"/>
          <w:lang w:eastAsia="en-GB"/>
        </w:rPr>
        <w:t xml:space="preserve"> we consider and approve a new policy for safeguarding children in line with the statutory framework</w:t>
      </w:r>
      <w:r w:rsidR="00B14E5C" w:rsidRPr="1145F134">
        <w:rPr>
          <w:rFonts w:eastAsia="Times New Roman"/>
          <w:sz w:val="24"/>
          <w:szCs w:val="24"/>
          <w:lang w:eastAsia="en-GB"/>
        </w:rPr>
        <w:t>’</w:t>
      </w:r>
      <w:r w:rsidR="00FF6162" w:rsidRPr="1145F134">
        <w:rPr>
          <w:rFonts w:eastAsia="Times New Roman"/>
          <w:sz w:val="24"/>
          <w:szCs w:val="24"/>
          <w:lang w:eastAsia="en-GB"/>
        </w:rPr>
        <w:t xml:space="preserve">. </w:t>
      </w:r>
      <w:r w:rsidR="00D6703F" w:rsidRPr="1145F134">
        <w:rPr>
          <w:rFonts w:eastAsia="Times New Roman"/>
          <w:sz w:val="24"/>
          <w:szCs w:val="24"/>
          <w:lang w:eastAsia="en-GB"/>
        </w:rPr>
        <w:t xml:space="preserve"> </w:t>
      </w:r>
      <w:r w:rsidR="00FF6162" w:rsidRPr="1145F134">
        <w:rPr>
          <w:rFonts w:eastAsia="Times New Roman"/>
          <w:sz w:val="24"/>
          <w:szCs w:val="24"/>
          <w:lang w:eastAsia="en-GB"/>
        </w:rPr>
        <w:t>W</w:t>
      </w:r>
      <w:r w:rsidR="00D6703F" w:rsidRPr="1145F134">
        <w:rPr>
          <w:rFonts w:eastAsia="Times New Roman"/>
          <w:sz w:val="24"/>
          <w:szCs w:val="24"/>
          <w:lang w:eastAsia="en-GB"/>
        </w:rPr>
        <w:t>e continually monitor and review the 'Keeping Children Safe in Education' document published annually.</w:t>
      </w:r>
      <w:r w:rsidR="00E54B0E" w:rsidRPr="1145F134">
        <w:rPr>
          <w:rFonts w:eastAsia="Times New Roman"/>
          <w:sz w:val="24"/>
          <w:szCs w:val="24"/>
          <w:lang w:eastAsia="en-GB"/>
        </w:rPr>
        <w:t xml:space="preserve"> Jackie White</w:t>
      </w:r>
      <w:r w:rsidR="00FF6162" w:rsidRPr="1145F134">
        <w:rPr>
          <w:rFonts w:eastAsia="Times New Roman"/>
          <w:sz w:val="24"/>
          <w:szCs w:val="24"/>
          <w:lang w:eastAsia="en-GB"/>
        </w:rPr>
        <w:t>,</w:t>
      </w:r>
      <w:r w:rsidR="00E54B0E" w:rsidRPr="1145F134">
        <w:rPr>
          <w:rFonts w:eastAsia="Times New Roman"/>
          <w:sz w:val="24"/>
          <w:szCs w:val="24"/>
          <w:lang w:eastAsia="en-GB"/>
        </w:rPr>
        <w:t xml:space="preserve"> co-opted governor</w:t>
      </w:r>
      <w:r w:rsidR="00FF6162" w:rsidRPr="1145F134">
        <w:rPr>
          <w:rFonts w:eastAsia="Times New Roman"/>
          <w:sz w:val="24"/>
          <w:szCs w:val="24"/>
          <w:lang w:eastAsia="en-GB"/>
        </w:rPr>
        <w:t>,</w:t>
      </w:r>
      <w:r w:rsidR="00E54B0E" w:rsidRPr="1145F134">
        <w:rPr>
          <w:rFonts w:eastAsia="Times New Roman"/>
          <w:sz w:val="24"/>
          <w:szCs w:val="24"/>
          <w:lang w:eastAsia="en-GB"/>
        </w:rPr>
        <w:t xml:space="preserve"> is the link governor for Safeguarding, mental </w:t>
      </w:r>
      <w:r w:rsidR="00D8206E" w:rsidRPr="1145F134">
        <w:rPr>
          <w:rFonts w:eastAsia="Times New Roman"/>
          <w:sz w:val="24"/>
          <w:szCs w:val="24"/>
          <w:lang w:eastAsia="en-GB"/>
        </w:rPr>
        <w:t>health,</w:t>
      </w:r>
      <w:r w:rsidR="00E54B0E" w:rsidRPr="1145F134">
        <w:rPr>
          <w:rFonts w:eastAsia="Times New Roman"/>
          <w:sz w:val="24"/>
          <w:szCs w:val="24"/>
          <w:lang w:eastAsia="en-GB"/>
        </w:rPr>
        <w:t xml:space="preserve"> and attendance. In this role she meets termly to </w:t>
      </w:r>
      <w:r w:rsidR="00D8206E" w:rsidRPr="1145F134">
        <w:rPr>
          <w:rFonts w:eastAsia="Times New Roman"/>
          <w:sz w:val="24"/>
          <w:szCs w:val="24"/>
          <w:lang w:eastAsia="en-GB"/>
        </w:rPr>
        <w:t xml:space="preserve">discuss with the </w:t>
      </w:r>
      <w:bookmarkStart w:id="1" w:name="_Int_apjLnI92"/>
      <w:r w:rsidR="5AC2D56A" w:rsidRPr="1145F134">
        <w:rPr>
          <w:rFonts w:eastAsia="Times New Roman"/>
          <w:sz w:val="24"/>
          <w:szCs w:val="24"/>
          <w:lang w:eastAsia="en-GB"/>
        </w:rPr>
        <w:t>DSL (Designated Safeguarding Lead)</w:t>
      </w:r>
      <w:bookmarkEnd w:id="1"/>
      <w:r w:rsidR="00D8206E" w:rsidRPr="1145F134">
        <w:rPr>
          <w:rFonts w:eastAsia="Times New Roman"/>
          <w:sz w:val="24"/>
          <w:szCs w:val="24"/>
          <w:lang w:eastAsia="en-GB"/>
        </w:rPr>
        <w:t xml:space="preserve"> </w:t>
      </w:r>
      <w:r w:rsidR="00E54B0E" w:rsidRPr="1145F134">
        <w:rPr>
          <w:rFonts w:eastAsia="Times New Roman"/>
          <w:sz w:val="24"/>
          <w:szCs w:val="24"/>
          <w:lang w:eastAsia="en-GB"/>
        </w:rPr>
        <w:t xml:space="preserve">the policies, </w:t>
      </w:r>
      <w:r w:rsidR="00155A65" w:rsidRPr="1145F134">
        <w:rPr>
          <w:rFonts w:eastAsia="Times New Roman"/>
          <w:sz w:val="24"/>
          <w:szCs w:val="24"/>
          <w:lang w:eastAsia="en-GB"/>
        </w:rPr>
        <w:t>processes,</w:t>
      </w:r>
      <w:r w:rsidR="00E54B0E" w:rsidRPr="1145F134">
        <w:rPr>
          <w:rFonts w:eastAsia="Times New Roman"/>
          <w:sz w:val="24"/>
          <w:szCs w:val="24"/>
          <w:lang w:eastAsia="en-GB"/>
        </w:rPr>
        <w:t xml:space="preserve"> and procedures the school have in place </w:t>
      </w:r>
      <w:r w:rsidR="00D8206E" w:rsidRPr="1145F134">
        <w:rPr>
          <w:rFonts w:eastAsia="Times New Roman"/>
          <w:sz w:val="24"/>
          <w:szCs w:val="24"/>
          <w:lang w:eastAsia="en-GB"/>
        </w:rPr>
        <w:t xml:space="preserve">to </w:t>
      </w:r>
      <w:r w:rsidR="00E54B0E" w:rsidRPr="1145F134">
        <w:rPr>
          <w:rFonts w:eastAsia="Times New Roman"/>
          <w:sz w:val="24"/>
          <w:szCs w:val="24"/>
          <w:lang w:eastAsia="en-GB"/>
        </w:rPr>
        <w:t>ensure every child and staff member are kept safe</w:t>
      </w:r>
      <w:r w:rsidR="006B3F09" w:rsidRPr="1145F134">
        <w:rPr>
          <w:rFonts w:eastAsia="Times New Roman"/>
          <w:sz w:val="24"/>
          <w:szCs w:val="24"/>
          <w:lang w:eastAsia="en-GB"/>
        </w:rPr>
        <w:t>.</w:t>
      </w:r>
    </w:p>
    <w:p w14:paraId="18D2BA72"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387682FE"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59080419"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37AFCCC2"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31BBB203" w14:textId="23921EAE" w:rsidR="006675D0" w:rsidRDefault="00E54B0E" w:rsidP="00DE78BF">
      <w:pPr>
        <w:shd w:val="clear" w:color="auto" w:fill="FFFFFF"/>
        <w:spacing w:after="150" w:line="240" w:lineRule="auto"/>
        <w:jc w:val="both"/>
        <w:rPr>
          <w:rFonts w:eastAsia="Times New Roman" w:cstheme="minorHAnsi"/>
          <w:b/>
          <w:bCs/>
          <w:sz w:val="24"/>
          <w:szCs w:val="24"/>
          <w:lang w:eastAsia="en-GB"/>
        </w:rPr>
      </w:pPr>
      <w:r w:rsidRPr="00155A65">
        <w:rPr>
          <w:rFonts w:eastAsia="Times New Roman" w:cstheme="minorHAnsi"/>
          <w:b/>
          <w:bCs/>
          <w:sz w:val="24"/>
          <w:szCs w:val="24"/>
          <w:lang w:eastAsia="en-GB"/>
        </w:rPr>
        <w:t xml:space="preserve"> </w:t>
      </w:r>
      <w:r w:rsidR="00155A65" w:rsidRPr="00155A65">
        <w:rPr>
          <w:rFonts w:eastAsia="Times New Roman" w:cstheme="minorHAnsi"/>
          <w:b/>
          <w:bCs/>
          <w:sz w:val="24"/>
          <w:szCs w:val="24"/>
          <w:lang w:eastAsia="en-GB"/>
        </w:rPr>
        <w:t>Full Governing Body</w:t>
      </w:r>
    </w:p>
    <w:p w14:paraId="63D305F1" w14:textId="312CC5B7" w:rsidR="00F70BC2" w:rsidRDefault="00155A65" w:rsidP="00DE78BF">
      <w:pPr>
        <w:shd w:val="clear" w:color="auto" w:fill="FFFFFF"/>
        <w:spacing w:after="150" w:line="240" w:lineRule="auto"/>
        <w:jc w:val="both"/>
        <w:rPr>
          <w:sz w:val="24"/>
          <w:szCs w:val="24"/>
          <w:lang w:eastAsia="en-GB"/>
        </w:rPr>
      </w:pPr>
      <w:r w:rsidRPr="006675D0">
        <w:rPr>
          <w:sz w:val="24"/>
          <w:szCs w:val="24"/>
          <w:lang w:eastAsia="en-GB"/>
        </w:rPr>
        <w:t xml:space="preserve">All </w:t>
      </w:r>
      <w:r w:rsidR="00E6221B">
        <w:rPr>
          <w:sz w:val="24"/>
          <w:szCs w:val="24"/>
          <w:lang w:eastAsia="en-GB"/>
        </w:rPr>
        <w:t>Governors</w:t>
      </w:r>
      <w:r w:rsidRPr="006675D0">
        <w:rPr>
          <w:sz w:val="24"/>
          <w:szCs w:val="24"/>
          <w:lang w:eastAsia="en-GB"/>
        </w:rPr>
        <w:t xml:space="preserve"> </w:t>
      </w:r>
      <w:r w:rsidR="00F86D65" w:rsidRPr="006675D0">
        <w:rPr>
          <w:sz w:val="24"/>
          <w:szCs w:val="24"/>
          <w:lang w:eastAsia="en-GB"/>
        </w:rPr>
        <w:t>attend</w:t>
      </w:r>
      <w:r w:rsidR="00F70BC2" w:rsidRPr="006675D0">
        <w:rPr>
          <w:sz w:val="24"/>
          <w:szCs w:val="24"/>
          <w:lang w:eastAsia="en-GB"/>
        </w:rPr>
        <w:t xml:space="preserve"> </w:t>
      </w:r>
      <w:r w:rsidR="00FF6162">
        <w:rPr>
          <w:sz w:val="24"/>
          <w:szCs w:val="24"/>
          <w:lang w:eastAsia="en-GB"/>
        </w:rPr>
        <w:t>5</w:t>
      </w:r>
      <w:r w:rsidR="00F70BC2" w:rsidRPr="006675D0">
        <w:rPr>
          <w:sz w:val="24"/>
          <w:szCs w:val="24"/>
          <w:lang w:eastAsia="en-GB"/>
        </w:rPr>
        <w:t xml:space="preserve"> </w:t>
      </w:r>
      <w:bookmarkStart w:id="2" w:name="_Hlk116984333"/>
      <w:r w:rsidR="00F70BC2" w:rsidRPr="006675D0">
        <w:rPr>
          <w:sz w:val="24"/>
          <w:szCs w:val="24"/>
          <w:lang w:eastAsia="en-GB"/>
        </w:rPr>
        <w:t xml:space="preserve">Full Governing Body </w:t>
      </w:r>
      <w:bookmarkEnd w:id="2"/>
      <w:r w:rsidR="00F86D65" w:rsidRPr="006675D0">
        <w:rPr>
          <w:sz w:val="24"/>
          <w:szCs w:val="24"/>
          <w:lang w:eastAsia="en-GB"/>
        </w:rPr>
        <w:t>meetings over the ac</w:t>
      </w:r>
      <w:r w:rsidR="004E2FC0" w:rsidRPr="006675D0">
        <w:rPr>
          <w:sz w:val="24"/>
          <w:szCs w:val="24"/>
          <w:lang w:eastAsia="en-GB"/>
        </w:rPr>
        <w:t>adem</w:t>
      </w:r>
      <w:r w:rsidR="00F86D65" w:rsidRPr="006675D0">
        <w:rPr>
          <w:sz w:val="24"/>
          <w:szCs w:val="24"/>
          <w:lang w:eastAsia="en-GB"/>
        </w:rPr>
        <w:t>ic year</w:t>
      </w:r>
      <w:r w:rsidR="00F70BC2" w:rsidRPr="006675D0">
        <w:rPr>
          <w:sz w:val="24"/>
          <w:szCs w:val="24"/>
          <w:lang w:eastAsia="en-GB"/>
        </w:rPr>
        <w:t>.</w:t>
      </w:r>
      <w:r w:rsidR="006675D0">
        <w:rPr>
          <w:sz w:val="24"/>
          <w:szCs w:val="24"/>
          <w:lang w:eastAsia="en-GB"/>
        </w:rPr>
        <w:t xml:space="preserve"> At these meetings we:</w:t>
      </w:r>
    </w:p>
    <w:p w14:paraId="33A05BE7" w14:textId="1A19C53E"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declare any pecuniary interests around business items</w:t>
      </w:r>
      <w:r w:rsidR="00E6221B">
        <w:rPr>
          <w:sz w:val="24"/>
          <w:szCs w:val="24"/>
          <w:lang w:eastAsia="en-GB"/>
        </w:rPr>
        <w:t>;</w:t>
      </w:r>
    </w:p>
    <w:p w14:paraId="2A68708E" w14:textId="69B0A10E"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receive the Headteacher’s termly report</w:t>
      </w:r>
      <w:r w:rsidR="00E6221B">
        <w:rPr>
          <w:sz w:val="24"/>
          <w:szCs w:val="24"/>
          <w:lang w:eastAsia="en-GB"/>
        </w:rPr>
        <w:t>;</w:t>
      </w:r>
    </w:p>
    <w:p w14:paraId="2BC8E82B" w14:textId="381F8581"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review the School Improvement and Development Plan</w:t>
      </w:r>
      <w:r w:rsidR="00E6221B">
        <w:rPr>
          <w:sz w:val="24"/>
          <w:szCs w:val="24"/>
          <w:lang w:eastAsia="en-GB"/>
        </w:rPr>
        <w:t>;</w:t>
      </w:r>
    </w:p>
    <w:p w14:paraId="05587FBD" w14:textId="2C518386"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hear from the Finance and the Curriculum Quality and Standards Committees</w:t>
      </w:r>
      <w:r w:rsidR="00E6221B">
        <w:rPr>
          <w:sz w:val="24"/>
          <w:szCs w:val="24"/>
          <w:lang w:eastAsia="en-GB"/>
        </w:rPr>
        <w:t>;</w:t>
      </w:r>
    </w:p>
    <w:p w14:paraId="3A7ABE80" w14:textId="106CCDA1" w:rsidR="006675D0" w:rsidRDefault="00FF6162"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 xml:space="preserve">review </w:t>
      </w:r>
      <w:r w:rsidR="006675D0">
        <w:rPr>
          <w:sz w:val="24"/>
          <w:szCs w:val="24"/>
          <w:lang w:eastAsia="en-GB"/>
        </w:rPr>
        <w:t>updates re</w:t>
      </w:r>
      <w:r w:rsidR="00E6221B">
        <w:rPr>
          <w:sz w:val="24"/>
          <w:szCs w:val="24"/>
          <w:lang w:eastAsia="en-GB"/>
        </w:rPr>
        <w:t>:</w:t>
      </w:r>
      <w:r w:rsidR="006675D0">
        <w:rPr>
          <w:sz w:val="24"/>
          <w:szCs w:val="24"/>
          <w:lang w:eastAsia="en-GB"/>
        </w:rPr>
        <w:t xml:space="preserve"> safeguarding</w:t>
      </w:r>
      <w:r>
        <w:rPr>
          <w:sz w:val="24"/>
          <w:szCs w:val="24"/>
          <w:lang w:eastAsia="en-GB"/>
        </w:rPr>
        <w:t xml:space="preserve"> and mental health</w:t>
      </w:r>
      <w:r w:rsidR="00E6221B">
        <w:rPr>
          <w:sz w:val="24"/>
          <w:szCs w:val="24"/>
          <w:lang w:eastAsia="en-GB"/>
        </w:rPr>
        <w:t>;</w:t>
      </w:r>
    </w:p>
    <w:p w14:paraId="53EFBB15" w14:textId="39195475"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review and ratify policies</w:t>
      </w:r>
      <w:r w:rsidR="00E6221B">
        <w:rPr>
          <w:sz w:val="24"/>
          <w:szCs w:val="24"/>
          <w:lang w:eastAsia="en-GB"/>
        </w:rPr>
        <w:t>;</w:t>
      </w:r>
    </w:p>
    <w:p w14:paraId="6EEE04D7" w14:textId="1BC9E479"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 xml:space="preserve">agree monitoring schedules for link </w:t>
      </w:r>
      <w:r w:rsidR="00E6221B">
        <w:rPr>
          <w:sz w:val="24"/>
          <w:szCs w:val="24"/>
          <w:lang w:eastAsia="en-GB"/>
        </w:rPr>
        <w:t>Governors;</w:t>
      </w:r>
    </w:p>
    <w:p w14:paraId="3982C20B" w14:textId="2B4EB2E0" w:rsidR="00CA77E3" w:rsidRDefault="00CA77E3"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review training requirements</w:t>
      </w:r>
      <w:r w:rsidR="00E6221B">
        <w:rPr>
          <w:sz w:val="24"/>
          <w:szCs w:val="24"/>
          <w:lang w:eastAsia="en-GB"/>
        </w:rPr>
        <w:t>;</w:t>
      </w:r>
    </w:p>
    <w:p w14:paraId="4F04903B" w14:textId="053108B4" w:rsidR="00CA77E3" w:rsidRPr="006675D0" w:rsidRDefault="00FF6162"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 xml:space="preserve">discuss </w:t>
      </w:r>
      <w:r w:rsidR="00CA77E3">
        <w:rPr>
          <w:sz w:val="24"/>
          <w:szCs w:val="24"/>
          <w:lang w:eastAsia="en-GB"/>
        </w:rPr>
        <w:t>GDR arrangements</w:t>
      </w:r>
      <w:r w:rsidR="00E6221B">
        <w:rPr>
          <w:sz w:val="24"/>
          <w:szCs w:val="24"/>
          <w:lang w:eastAsia="en-GB"/>
        </w:rPr>
        <w:t>.</w:t>
      </w:r>
    </w:p>
    <w:p w14:paraId="6764EF96" w14:textId="1419A31F" w:rsidR="00F86D65" w:rsidRDefault="006675D0"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I</w:t>
      </w:r>
      <w:r w:rsidR="00361BE0">
        <w:rPr>
          <w:rFonts w:eastAsia="Times New Roman" w:cstheme="minorHAnsi"/>
          <w:sz w:val="24"/>
          <w:szCs w:val="24"/>
          <w:lang w:eastAsia="en-GB"/>
        </w:rPr>
        <w:t xml:space="preserve">n </w:t>
      </w:r>
      <w:r w:rsidR="00F5451E">
        <w:rPr>
          <w:rFonts w:eastAsia="Times New Roman" w:cstheme="minorHAnsi"/>
          <w:sz w:val="24"/>
          <w:szCs w:val="24"/>
          <w:lang w:eastAsia="en-GB"/>
        </w:rPr>
        <w:t>addition,</w:t>
      </w:r>
      <w:r w:rsidR="00361BE0">
        <w:rPr>
          <w:rFonts w:eastAsia="Times New Roman" w:cstheme="minorHAnsi"/>
          <w:sz w:val="24"/>
          <w:szCs w:val="24"/>
          <w:lang w:eastAsia="en-GB"/>
        </w:rPr>
        <w:t xml:space="preserve"> </w:t>
      </w:r>
      <w:r w:rsidR="00CA77E3">
        <w:rPr>
          <w:rFonts w:eastAsia="Times New Roman" w:cstheme="minorHAnsi"/>
          <w:sz w:val="24"/>
          <w:szCs w:val="24"/>
          <w:lang w:eastAsia="en-GB"/>
        </w:rPr>
        <w:t xml:space="preserve">different </w:t>
      </w:r>
      <w:r w:rsidR="00E6221B">
        <w:rPr>
          <w:rFonts w:eastAsia="Times New Roman" w:cstheme="minorHAnsi"/>
          <w:sz w:val="24"/>
          <w:szCs w:val="24"/>
          <w:lang w:eastAsia="en-GB"/>
        </w:rPr>
        <w:t>Governors</w:t>
      </w:r>
      <w:r w:rsidR="00057D35">
        <w:rPr>
          <w:rFonts w:eastAsia="Times New Roman" w:cstheme="minorHAnsi"/>
          <w:sz w:val="24"/>
          <w:szCs w:val="24"/>
          <w:lang w:eastAsia="en-GB"/>
        </w:rPr>
        <w:t xml:space="preserve"> attend</w:t>
      </w:r>
      <w:r w:rsidR="00EE71B2">
        <w:rPr>
          <w:rFonts w:eastAsia="Times New Roman" w:cstheme="minorHAnsi"/>
          <w:sz w:val="24"/>
          <w:szCs w:val="24"/>
          <w:lang w:eastAsia="en-GB"/>
        </w:rPr>
        <w:t xml:space="preserve"> the subcommittees of </w:t>
      </w:r>
      <w:r w:rsidR="00E6221B">
        <w:rPr>
          <w:rFonts w:eastAsia="Times New Roman" w:cstheme="minorHAnsi"/>
          <w:sz w:val="24"/>
          <w:szCs w:val="24"/>
          <w:lang w:eastAsia="en-GB"/>
        </w:rPr>
        <w:t>‘</w:t>
      </w:r>
      <w:r w:rsidR="00EE71B2">
        <w:rPr>
          <w:rFonts w:eastAsia="Times New Roman" w:cstheme="minorHAnsi"/>
          <w:sz w:val="24"/>
          <w:szCs w:val="24"/>
          <w:lang w:eastAsia="en-GB"/>
        </w:rPr>
        <w:t xml:space="preserve">Finance </w:t>
      </w:r>
      <w:r w:rsidR="003162B9">
        <w:rPr>
          <w:rFonts w:eastAsia="Times New Roman" w:cstheme="minorHAnsi"/>
          <w:sz w:val="24"/>
          <w:szCs w:val="24"/>
          <w:lang w:eastAsia="en-GB"/>
        </w:rPr>
        <w:t>&amp; Staffing</w:t>
      </w:r>
      <w:r w:rsidR="00E6221B">
        <w:rPr>
          <w:rFonts w:eastAsia="Times New Roman" w:cstheme="minorHAnsi"/>
          <w:sz w:val="24"/>
          <w:szCs w:val="24"/>
          <w:lang w:eastAsia="en-GB"/>
        </w:rPr>
        <w:t>’</w:t>
      </w:r>
      <w:r w:rsidR="003162B9">
        <w:rPr>
          <w:rFonts w:eastAsia="Times New Roman" w:cstheme="minorHAnsi"/>
          <w:sz w:val="24"/>
          <w:szCs w:val="24"/>
          <w:lang w:eastAsia="en-GB"/>
        </w:rPr>
        <w:t xml:space="preserve"> </w:t>
      </w:r>
      <w:r w:rsidR="00EE71B2">
        <w:rPr>
          <w:rFonts w:eastAsia="Times New Roman" w:cstheme="minorHAnsi"/>
          <w:sz w:val="24"/>
          <w:szCs w:val="24"/>
          <w:lang w:eastAsia="en-GB"/>
        </w:rPr>
        <w:t xml:space="preserve">or </w:t>
      </w:r>
      <w:r w:rsidR="00E6221B">
        <w:rPr>
          <w:rFonts w:eastAsia="Times New Roman" w:cstheme="minorHAnsi"/>
          <w:sz w:val="24"/>
          <w:szCs w:val="24"/>
          <w:lang w:eastAsia="en-GB"/>
        </w:rPr>
        <w:t>‘</w:t>
      </w:r>
      <w:r w:rsidR="00EE71B2">
        <w:rPr>
          <w:rFonts w:eastAsia="Times New Roman" w:cstheme="minorHAnsi"/>
          <w:sz w:val="24"/>
          <w:szCs w:val="24"/>
          <w:lang w:eastAsia="en-GB"/>
        </w:rPr>
        <w:t xml:space="preserve">Curriculum </w:t>
      </w:r>
      <w:r w:rsidR="00057D35">
        <w:rPr>
          <w:rFonts w:eastAsia="Times New Roman" w:cstheme="minorHAnsi"/>
          <w:sz w:val="24"/>
          <w:szCs w:val="24"/>
          <w:lang w:eastAsia="en-GB"/>
        </w:rPr>
        <w:t>Quality</w:t>
      </w:r>
      <w:r w:rsidR="00EE71B2">
        <w:rPr>
          <w:rFonts w:eastAsia="Times New Roman" w:cstheme="minorHAnsi"/>
          <w:sz w:val="24"/>
          <w:szCs w:val="24"/>
          <w:lang w:eastAsia="en-GB"/>
        </w:rPr>
        <w:t xml:space="preserve"> </w:t>
      </w:r>
      <w:r w:rsidR="00057D35">
        <w:rPr>
          <w:rFonts w:eastAsia="Times New Roman" w:cstheme="minorHAnsi"/>
          <w:sz w:val="24"/>
          <w:szCs w:val="24"/>
          <w:lang w:eastAsia="en-GB"/>
        </w:rPr>
        <w:t>and Standards</w:t>
      </w:r>
      <w:r w:rsidR="00E6221B">
        <w:rPr>
          <w:rFonts w:eastAsia="Times New Roman" w:cstheme="minorHAnsi"/>
          <w:sz w:val="24"/>
          <w:szCs w:val="24"/>
          <w:lang w:eastAsia="en-GB"/>
        </w:rPr>
        <w:t>’</w:t>
      </w:r>
      <w:r w:rsidR="00057D35">
        <w:rPr>
          <w:rFonts w:eastAsia="Times New Roman" w:cstheme="minorHAnsi"/>
          <w:sz w:val="24"/>
          <w:szCs w:val="24"/>
          <w:lang w:eastAsia="en-GB"/>
        </w:rPr>
        <w:t>.</w:t>
      </w:r>
    </w:p>
    <w:p w14:paraId="5AE7D415" w14:textId="46890919" w:rsidR="001E1878" w:rsidRPr="000F4E11" w:rsidRDefault="001E1878" w:rsidP="00DE78BF">
      <w:pPr>
        <w:shd w:val="clear" w:color="auto" w:fill="FFFFFF"/>
        <w:spacing w:after="150" w:line="240" w:lineRule="auto"/>
        <w:jc w:val="both"/>
        <w:rPr>
          <w:rFonts w:eastAsia="Times New Roman" w:cstheme="minorHAnsi"/>
          <w:b/>
          <w:bCs/>
          <w:sz w:val="24"/>
          <w:szCs w:val="24"/>
          <w:lang w:eastAsia="en-GB"/>
        </w:rPr>
      </w:pPr>
      <w:r w:rsidRPr="000F4E11">
        <w:rPr>
          <w:rFonts w:eastAsia="Times New Roman" w:cstheme="minorHAnsi"/>
          <w:b/>
          <w:bCs/>
          <w:sz w:val="24"/>
          <w:szCs w:val="24"/>
          <w:lang w:eastAsia="en-GB"/>
        </w:rPr>
        <w:t>St Saviour</w:t>
      </w:r>
      <w:r w:rsidR="00FF6162">
        <w:rPr>
          <w:rFonts w:eastAsia="Times New Roman" w:cstheme="minorHAnsi"/>
          <w:b/>
          <w:bCs/>
          <w:sz w:val="24"/>
          <w:szCs w:val="24"/>
          <w:lang w:eastAsia="en-GB"/>
        </w:rPr>
        <w:t>’</w:t>
      </w:r>
      <w:r w:rsidRPr="000F4E11">
        <w:rPr>
          <w:rFonts w:eastAsia="Times New Roman" w:cstheme="minorHAnsi"/>
          <w:b/>
          <w:bCs/>
          <w:sz w:val="24"/>
          <w:szCs w:val="24"/>
          <w:lang w:eastAsia="en-GB"/>
        </w:rPr>
        <w:t xml:space="preserve">s </w:t>
      </w:r>
      <w:r w:rsidR="00E6221B">
        <w:rPr>
          <w:rFonts w:eastAsia="Times New Roman" w:cstheme="minorHAnsi"/>
          <w:b/>
          <w:bCs/>
          <w:sz w:val="24"/>
          <w:szCs w:val="24"/>
          <w:lang w:eastAsia="en-GB"/>
        </w:rPr>
        <w:t xml:space="preserve">c of E Primary </w:t>
      </w:r>
      <w:r w:rsidR="007674EF" w:rsidRPr="000F4E11">
        <w:rPr>
          <w:rFonts w:eastAsia="Times New Roman" w:cstheme="minorHAnsi"/>
          <w:b/>
          <w:bCs/>
          <w:sz w:val="24"/>
          <w:szCs w:val="24"/>
          <w:lang w:eastAsia="en-GB"/>
        </w:rPr>
        <w:t xml:space="preserve">Finance </w:t>
      </w:r>
      <w:r w:rsidR="003162B9">
        <w:rPr>
          <w:rFonts w:eastAsia="Times New Roman" w:cstheme="minorHAnsi"/>
          <w:b/>
          <w:bCs/>
          <w:sz w:val="24"/>
          <w:szCs w:val="24"/>
          <w:lang w:eastAsia="en-GB"/>
        </w:rPr>
        <w:t xml:space="preserve">&amp; Staffing </w:t>
      </w:r>
      <w:r w:rsidR="007674EF" w:rsidRPr="000F4E11">
        <w:rPr>
          <w:rFonts w:eastAsia="Times New Roman" w:cstheme="minorHAnsi"/>
          <w:b/>
          <w:bCs/>
          <w:sz w:val="24"/>
          <w:szCs w:val="24"/>
          <w:lang w:eastAsia="en-GB"/>
        </w:rPr>
        <w:t>Committee</w:t>
      </w:r>
      <w:r w:rsidR="00FF6162">
        <w:rPr>
          <w:rFonts w:eastAsia="Times New Roman" w:cstheme="minorHAnsi"/>
          <w:b/>
          <w:bCs/>
          <w:sz w:val="24"/>
          <w:szCs w:val="24"/>
          <w:lang w:eastAsia="en-GB"/>
        </w:rPr>
        <w:t xml:space="preserve"> covers</w:t>
      </w:r>
      <w:r w:rsidRPr="000F4E11">
        <w:rPr>
          <w:rFonts w:eastAsia="Times New Roman" w:cstheme="minorHAnsi"/>
          <w:b/>
          <w:bCs/>
          <w:sz w:val="24"/>
          <w:szCs w:val="24"/>
          <w:lang w:eastAsia="en-GB"/>
        </w:rPr>
        <w:t>:</w:t>
      </w:r>
    </w:p>
    <w:p w14:paraId="51C3BDF9" w14:textId="55461FC7" w:rsidR="00374B5A" w:rsidRDefault="00FF6162"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School </w:t>
      </w:r>
      <w:r w:rsidR="003034CC">
        <w:rPr>
          <w:rFonts w:eastAsia="Times New Roman" w:cstheme="minorHAnsi"/>
          <w:sz w:val="24"/>
          <w:szCs w:val="24"/>
          <w:lang w:eastAsia="en-GB"/>
        </w:rPr>
        <w:t>budget</w:t>
      </w:r>
      <w:r>
        <w:rPr>
          <w:rFonts w:eastAsia="Times New Roman" w:cstheme="minorHAnsi"/>
          <w:sz w:val="24"/>
          <w:szCs w:val="24"/>
          <w:lang w:eastAsia="en-GB"/>
        </w:rPr>
        <w:t xml:space="preserve"> and financial planning</w:t>
      </w:r>
      <w:r w:rsidR="00D6703F" w:rsidRPr="00D6703F">
        <w:rPr>
          <w:rFonts w:ascii="Trebuchet MS" w:eastAsia="Times New Roman" w:hAnsi="Trebuchet MS" w:cs="Times New Roman"/>
          <w:color w:val="8F8F8F"/>
          <w:sz w:val="24"/>
          <w:szCs w:val="24"/>
          <w:lang w:eastAsia="en-GB"/>
        </w:rPr>
        <w:t xml:space="preserve"> </w:t>
      </w:r>
    </w:p>
    <w:p w14:paraId="6CFD2B54" w14:textId="5B209DA5" w:rsidR="003034CC" w:rsidRDefault="001C6E04"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w:t>
      </w:r>
      <w:r w:rsidR="00BE6DFC">
        <w:rPr>
          <w:rFonts w:eastAsia="Times New Roman" w:cstheme="minorHAnsi"/>
          <w:sz w:val="24"/>
          <w:szCs w:val="24"/>
          <w:lang w:eastAsia="en-GB"/>
        </w:rPr>
        <w:t>taffing issues</w:t>
      </w:r>
      <w:r w:rsidR="009919FA">
        <w:rPr>
          <w:rFonts w:eastAsia="Times New Roman" w:cstheme="minorHAnsi"/>
          <w:sz w:val="24"/>
          <w:szCs w:val="24"/>
          <w:lang w:eastAsia="en-GB"/>
        </w:rPr>
        <w:t xml:space="preserve"> </w:t>
      </w:r>
      <w:r w:rsidR="00E6221B">
        <w:rPr>
          <w:rFonts w:eastAsia="Times New Roman" w:cstheme="minorHAnsi"/>
          <w:sz w:val="24"/>
          <w:szCs w:val="24"/>
          <w:lang w:eastAsia="en-GB"/>
        </w:rPr>
        <w:t>(</w:t>
      </w:r>
      <w:r w:rsidR="009919FA">
        <w:rPr>
          <w:rFonts w:eastAsia="Times New Roman" w:cstheme="minorHAnsi"/>
          <w:sz w:val="24"/>
          <w:szCs w:val="24"/>
          <w:lang w:eastAsia="en-GB"/>
        </w:rPr>
        <w:t>including recruitment</w:t>
      </w:r>
      <w:r w:rsidR="00FF6162">
        <w:rPr>
          <w:rFonts w:eastAsia="Times New Roman" w:cstheme="minorHAnsi"/>
          <w:sz w:val="24"/>
          <w:szCs w:val="24"/>
          <w:lang w:eastAsia="en-GB"/>
        </w:rPr>
        <w:t xml:space="preserve"> and </w:t>
      </w:r>
      <w:r w:rsidR="009919FA">
        <w:rPr>
          <w:rFonts w:eastAsia="Times New Roman" w:cstheme="minorHAnsi"/>
          <w:sz w:val="24"/>
          <w:szCs w:val="24"/>
          <w:lang w:eastAsia="en-GB"/>
        </w:rPr>
        <w:t>ill health</w:t>
      </w:r>
      <w:r w:rsidR="00E6221B">
        <w:rPr>
          <w:rFonts w:eastAsia="Times New Roman" w:cstheme="minorHAnsi"/>
          <w:sz w:val="24"/>
          <w:szCs w:val="24"/>
          <w:lang w:eastAsia="en-GB"/>
        </w:rPr>
        <w:t>)</w:t>
      </w:r>
    </w:p>
    <w:p w14:paraId="60FAEA50" w14:textId="61EC6E79" w:rsidR="00A46D66" w:rsidRDefault="00A46D66"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Premises</w:t>
      </w:r>
    </w:p>
    <w:p w14:paraId="12167ECF" w14:textId="46DF26B6" w:rsidR="00A46D66" w:rsidRDefault="00D10307"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Policy </w:t>
      </w:r>
      <w:r w:rsidR="001E5730">
        <w:rPr>
          <w:rFonts w:eastAsia="Times New Roman" w:cstheme="minorHAnsi"/>
          <w:sz w:val="24"/>
          <w:szCs w:val="24"/>
          <w:lang w:eastAsia="en-GB"/>
        </w:rPr>
        <w:t xml:space="preserve">review and </w:t>
      </w:r>
      <w:r>
        <w:rPr>
          <w:rFonts w:eastAsia="Times New Roman" w:cstheme="minorHAnsi"/>
          <w:sz w:val="24"/>
          <w:szCs w:val="24"/>
          <w:lang w:eastAsia="en-GB"/>
        </w:rPr>
        <w:t>update</w:t>
      </w:r>
      <w:r w:rsidR="00FF6162">
        <w:rPr>
          <w:rFonts w:eastAsia="Times New Roman" w:cstheme="minorHAnsi"/>
          <w:sz w:val="24"/>
          <w:szCs w:val="24"/>
          <w:lang w:eastAsia="en-GB"/>
        </w:rPr>
        <w:t>s</w:t>
      </w:r>
    </w:p>
    <w:p w14:paraId="7D9780CF" w14:textId="22D2E683" w:rsidR="00CA77E3" w:rsidRDefault="00CA77E3"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Schools Financial Values Standard</w:t>
      </w:r>
    </w:p>
    <w:p w14:paraId="0FE20430" w14:textId="08AEC524" w:rsidR="00CA77E3" w:rsidRDefault="00CA77E3"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School Financial Efficiencies Plan</w:t>
      </w:r>
    </w:p>
    <w:p w14:paraId="0ABB97CD" w14:textId="46F261F9" w:rsidR="00D10307" w:rsidRPr="000F4E11" w:rsidRDefault="00D10307" w:rsidP="00DE78BF">
      <w:pPr>
        <w:shd w:val="clear" w:color="auto" w:fill="FFFFFF"/>
        <w:spacing w:after="150" w:line="240" w:lineRule="auto"/>
        <w:jc w:val="both"/>
        <w:rPr>
          <w:rFonts w:eastAsia="Times New Roman" w:cstheme="minorHAnsi"/>
          <w:b/>
          <w:bCs/>
          <w:sz w:val="24"/>
          <w:szCs w:val="24"/>
          <w:lang w:eastAsia="en-GB"/>
        </w:rPr>
      </w:pPr>
      <w:r w:rsidRPr="000F4E11">
        <w:rPr>
          <w:rFonts w:eastAsia="Times New Roman" w:cstheme="minorHAnsi"/>
          <w:b/>
          <w:bCs/>
          <w:sz w:val="24"/>
          <w:szCs w:val="24"/>
          <w:lang w:eastAsia="en-GB"/>
        </w:rPr>
        <w:t>St. Saviour</w:t>
      </w:r>
      <w:r w:rsidR="00FF6162">
        <w:rPr>
          <w:rFonts w:eastAsia="Times New Roman" w:cstheme="minorHAnsi"/>
          <w:b/>
          <w:bCs/>
          <w:sz w:val="24"/>
          <w:szCs w:val="24"/>
          <w:lang w:eastAsia="en-GB"/>
        </w:rPr>
        <w:t>’</w:t>
      </w:r>
      <w:r w:rsidRPr="000F4E11">
        <w:rPr>
          <w:rFonts w:eastAsia="Times New Roman" w:cstheme="minorHAnsi"/>
          <w:b/>
          <w:bCs/>
          <w:sz w:val="24"/>
          <w:szCs w:val="24"/>
          <w:lang w:eastAsia="en-GB"/>
        </w:rPr>
        <w:t xml:space="preserve">s </w:t>
      </w:r>
      <w:r w:rsidR="00E6221B">
        <w:rPr>
          <w:rFonts w:eastAsia="Times New Roman" w:cstheme="minorHAnsi"/>
          <w:b/>
          <w:bCs/>
          <w:sz w:val="24"/>
          <w:szCs w:val="24"/>
          <w:lang w:eastAsia="en-GB"/>
        </w:rPr>
        <w:t xml:space="preserve">C of E Primary </w:t>
      </w:r>
      <w:r w:rsidR="00875EC7" w:rsidRPr="000F4E11">
        <w:rPr>
          <w:rFonts w:eastAsia="Times New Roman" w:cstheme="minorHAnsi"/>
          <w:b/>
          <w:bCs/>
          <w:sz w:val="24"/>
          <w:szCs w:val="24"/>
          <w:lang w:eastAsia="en-GB"/>
        </w:rPr>
        <w:t xml:space="preserve">Curriculum </w:t>
      </w:r>
      <w:r w:rsidR="00D5551A" w:rsidRPr="000F4E11">
        <w:rPr>
          <w:rFonts w:eastAsia="Times New Roman" w:cstheme="minorHAnsi"/>
          <w:b/>
          <w:bCs/>
          <w:sz w:val="24"/>
          <w:szCs w:val="24"/>
          <w:lang w:eastAsia="en-GB"/>
        </w:rPr>
        <w:t>Quality and</w:t>
      </w:r>
      <w:r w:rsidR="00937B5F" w:rsidRPr="000F4E11">
        <w:rPr>
          <w:rFonts w:eastAsia="Times New Roman" w:cstheme="minorHAnsi"/>
          <w:b/>
          <w:bCs/>
          <w:sz w:val="24"/>
          <w:szCs w:val="24"/>
          <w:lang w:eastAsia="en-GB"/>
        </w:rPr>
        <w:t xml:space="preserve"> Standards</w:t>
      </w:r>
      <w:r w:rsidR="00D5551A" w:rsidRPr="000F4E11">
        <w:rPr>
          <w:rFonts w:eastAsia="Times New Roman" w:cstheme="minorHAnsi"/>
          <w:b/>
          <w:bCs/>
          <w:sz w:val="24"/>
          <w:szCs w:val="24"/>
          <w:lang w:eastAsia="en-GB"/>
        </w:rPr>
        <w:t xml:space="preserve"> Committee</w:t>
      </w:r>
      <w:r w:rsidR="00E6221B">
        <w:rPr>
          <w:rFonts w:eastAsia="Times New Roman" w:cstheme="minorHAnsi"/>
          <w:b/>
          <w:bCs/>
          <w:sz w:val="24"/>
          <w:szCs w:val="24"/>
          <w:lang w:eastAsia="en-GB"/>
        </w:rPr>
        <w:t xml:space="preserve"> covers</w:t>
      </w:r>
      <w:r w:rsidR="00D5551A" w:rsidRPr="000F4E11">
        <w:rPr>
          <w:rFonts w:eastAsia="Times New Roman" w:cstheme="minorHAnsi"/>
          <w:b/>
          <w:bCs/>
          <w:sz w:val="24"/>
          <w:szCs w:val="24"/>
          <w:lang w:eastAsia="en-GB"/>
        </w:rPr>
        <w:t>:</w:t>
      </w:r>
    </w:p>
    <w:p w14:paraId="4FA8D757" w14:textId="78C7604B" w:rsidR="00D5551A" w:rsidRDefault="001B4A37"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Assessment</w:t>
      </w:r>
      <w:r w:rsidR="002136E7">
        <w:rPr>
          <w:rFonts w:eastAsia="Times New Roman" w:cstheme="minorHAnsi"/>
          <w:sz w:val="24"/>
          <w:szCs w:val="24"/>
          <w:lang w:eastAsia="en-GB"/>
        </w:rPr>
        <w:t>, Attainment and Standards</w:t>
      </w:r>
      <w:r>
        <w:rPr>
          <w:rFonts w:eastAsia="Times New Roman" w:cstheme="minorHAnsi"/>
          <w:sz w:val="24"/>
          <w:szCs w:val="24"/>
          <w:lang w:eastAsia="en-GB"/>
        </w:rPr>
        <w:t xml:space="preserve"> </w:t>
      </w:r>
      <w:r w:rsidR="002136E7">
        <w:rPr>
          <w:rFonts w:eastAsia="Times New Roman" w:cstheme="minorHAnsi"/>
          <w:sz w:val="24"/>
          <w:szCs w:val="24"/>
          <w:lang w:eastAsia="en-GB"/>
        </w:rPr>
        <w:t>re</w:t>
      </w:r>
      <w:r>
        <w:rPr>
          <w:rFonts w:eastAsia="Times New Roman" w:cstheme="minorHAnsi"/>
          <w:sz w:val="24"/>
          <w:szCs w:val="24"/>
          <w:lang w:eastAsia="en-GB"/>
        </w:rPr>
        <w:t xml:space="preserve"> children’s learning</w:t>
      </w:r>
    </w:p>
    <w:p w14:paraId="13C61F40" w14:textId="08CDACA2" w:rsidR="003162B9" w:rsidRDefault="003162B9"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Curriculum</w:t>
      </w:r>
    </w:p>
    <w:p w14:paraId="6496D24E" w14:textId="7EB396D9" w:rsidR="001B4A37" w:rsidRDefault="001B4A37"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Additional funding </w:t>
      </w:r>
      <w:r w:rsidR="00E6221B">
        <w:rPr>
          <w:rFonts w:eastAsia="Times New Roman" w:cstheme="minorHAnsi"/>
          <w:sz w:val="24"/>
          <w:szCs w:val="24"/>
          <w:lang w:eastAsia="en-GB"/>
        </w:rPr>
        <w:t xml:space="preserve">(for example: </w:t>
      </w:r>
      <w:r>
        <w:rPr>
          <w:rFonts w:eastAsia="Times New Roman" w:cstheme="minorHAnsi"/>
          <w:sz w:val="24"/>
          <w:szCs w:val="24"/>
          <w:lang w:eastAsia="en-GB"/>
        </w:rPr>
        <w:t>Early Years Pupil Premium, COVID recovery</w:t>
      </w:r>
      <w:r w:rsidR="00E6221B">
        <w:rPr>
          <w:rFonts w:eastAsia="Times New Roman" w:cstheme="minorHAnsi"/>
          <w:sz w:val="24"/>
          <w:szCs w:val="24"/>
          <w:lang w:eastAsia="en-GB"/>
        </w:rPr>
        <w:t xml:space="preserve"> grants)</w:t>
      </w:r>
    </w:p>
    <w:p w14:paraId="5984F0F7" w14:textId="2DCA7A1F" w:rsidR="00CA77E3" w:rsidRDefault="00CA77E3"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Equalities</w:t>
      </w:r>
    </w:p>
    <w:p w14:paraId="7E6D28F3" w14:textId="7D4E6BB6" w:rsidR="001B4A37" w:rsidRDefault="001B4A37" w:rsidP="1145F134">
      <w:pPr>
        <w:pStyle w:val="ListParagraph"/>
        <w:numPr>
          <w:ilvl w:val="0"/>
          <w:numId w:val="4"/>
        </w:numPr>
        <w:shd w:val="clear" w:color="auto" w:fill="FFFFFF" w:themeFill="background1"/>
        <w:spacing w:after="150" w:line="240" w:lineRule="auto"/>
        <w:jc w:val="both"/>
        <w:rPr>
          <w:rFonts w:eastAsia="Times New Roman"/>
          <w:sz w:val="24"/>
          <w:szCs w:val="24"/>
          <w:lang w:eastAsia="en-GB"/>
        </w:rPr>
      </w:pPr>
      <w:bookmarkStart w:id="3" w:name="_Int_OJqwPIup"/>
      <w:r w:rsidRPr="1145F134">
        <w:rPr>
          <w:rFonts w:eastAsia="Times New Roman"/>
          <w:sz w:val="24"/>
          <w:szCs w:val="24"/>
          <w:lang w:eastAsia="en-GB"/>
        </w:rPr>
        <w:t>SEND</w:t>
      </w:r>
      <w:bookmarkEnd w:id="3"/>
    </w:p>
    <w:p w14:paraId="4487210C" w14:textId="7107AC6D" w:rsidR="00CA77E3" w:rsidRDefault="00CA77E3"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R</w:t>
      </w:r>
      <w:r w:rsidR="00E6221B">
        <w:rPr>
          <w:rFonts w:eastAsia="Times New Roman" w:cstheme="minorHAnsi"/>
          <w:sz w:val="24"/>
          <w:szCs w:val="24"/>
          <w:lang w:eastAsia="en-GB"/>
        </w:rPr>
        <w:t>SH</w:t>
      </w:r>
      <w:r>
        <w:rPr>
          <w:rFonts w:eastAsia="Times New Roman" w:cstheme="minorHAnsi"/>
          <w:sz w:val="24"/>
          <w:szCs w:val="24"/>
          <w:lang w:eastAsia="en-GB"/>
        </w:rPr>
        <w:t>E</w:t>
      </w:r>
    </w:p>
    <w:p w14:paraId="449C5CD7" w14:textId="2278DD68" w:rsidR="002136E7" w:rsidRDefault="00FF6162"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End of key stage statutory assessments</w:t>
      </w:r>
    </w:p>
    <w:p w14:paraId="77D2F0E2" w14:textId="77777777" w:rsidR="001B4A37" w:rsidRPr="00D5551A" w:rsidRDefault="001B4A37" w:rsidP="00DE78BF">
      <w:pPr>
        <w:pStyle w:val="ListParagraph"/>
        <w:shd w:val="clear" w:color="auto" w:fill="FFFFFF"/>
        <w:spacing w:after="150" w:line="240" w:lineRule="auto"/>
        <w:jc w:val="both"/>
        <w:rPr>
          <w:rFonts w:eastAsia="Times New Roman" w:cstheme="minorHAnsi"/>
          <w:sz w:val="24"/>
          <w:szCs w:val="24"/>
          <w:lang w:eastAsia="en-GB"/>
        </w:rPr>
      </w:pPr>
    </w:p>
    <w:p w14:paraId="3BC07034" w14:textId="4E6ED206" w:rsidR="007C4689" w:rsidRDefault="007674EF" w:rsidP="00DE78BF">
      <w:pPr>
        <w:shd w:val="clear" w:color="auto" w:fill="FFFFFF"/>
        <w:spacing w:after="150" w:line="240" w:lineRule="auto"/>
        <w:rPr>
          <w:rFonts w:ascii="Trebuchet MS" w:eastAsia="Times New Roman" w:hAnsi="Trebuchet MS" w:cs="Times New Roman"/>
          <w:color w:val="8F8F8F"/>
          <w:sz w:val="24"/>
          <w:szCs w:val="24"/>
          <w:lang w:eastAsia="en-GB"/>
        </w:rPr>
      </w:pPr>
      <w:r w:rsidRPr="00407B3D">
        <w:rPr>
          <w:rFonts w:ascii="Trebuchet MS" w:eastAsia="Times New Roman" w:hAnsi="Trebuchet MS" w:cs="Times New Roman"/>
          <w:b/>
          <w:bCs/>
          <w:sz w:val="24"/>
          <w:szCs w:val="24"/>
          <w:lang w:eastAsia="en-GB"/>
        </w:rPr>
        <w:t xml:space="preserve">Attendance record of </w:t>
      </w:r>
      <w:r w:rsidR="00E6221B">
        <w:rPr>
          <w:rFonts w:ascii="Trebuchet MS" w:eastAsia="Times New Roman" w:hAnsi="Trebuchet MS" w:cs="Times New Roman"/>
          <w:b/>
          <w:bCs/>
          <w:sz w:val="24"/>
          <w:szCs w:val="24"/>
          <w:lang w:eastAsia="en-GB"/>
        </w:rPr>
        <w:t>Governors</w:t>
      </w:r>
    </w:p>
    <w:p w14:paraId="0F879D3F" w14:textId="77777777" w:rsidR="00E6221B" w:rsidRDefault="00D03E39"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St. Saviour</w:t>
      </w:r>
      <w:r w:rsidR="00FF6162">
        <w:rPr>
          <w:rFonts w:eastAsia="Times New Roman" w:cstheme="minorHAnsi"/>
          <w:sz w:val="24"/>
          <w:szCs w:val="24"/>
          <w:lang w:eastAsia="en-GB"/>
        </w:rPr>
        <w:t>’</w:t>
      </w:r>
      <w:r>
        <w:rPr>
          <w:rFonts w:eastAsia="Times New Roman" w:cstheme="minorHAnsi"/>
          <w:sz w:val="24"/>
          <w:szCs w:val="24"/>
          <w:lang w:eastAsia="en-GB"/>
        </w:rPr>
        <w:t xml:space="preserve">s </w:t>
      </w:r>
      <w:r w:rsidR="00E6221B">
        <w:rPr>
          <w:rFonts w:eastAsia="Times New Roman" w:cstheme="minorHAnsi"/>
          <w:sz w:val="24"/>
          <w:szCs w:val="24"/>
          <w:lang w:eastAsia="en-GB"/>
        </w:rPr>
        <w:t>Governors</w:t>
      </w:r>
      <w:r w:rsidR="007674EF" w:rsidRPr="00E446DA">
        <w:rPr>
          <w:rFonts w:eastAsia="Times New Roman" w:cstheme="minorHAnsi"/>
          <w:sz w:val="24"/>
          <w:szCs w:val="24"/>
          <w:lang w:eastAsia="en-GB"/>
        </w:rPr>
        <w:t xml:space="preserve"> </w:t>
      </w:r>
      <w:r>
        <w:rPr>
          <w:rFonts w:eastAsia="Times New Roman" w:cstheme="minorHAnsi"/>
          <w:sz w:val="24"/>
          <w:szCs w:val="24"/>
          <w:lang w:eastAsia="en-GB"/>
        </w:rPr>
        <w:t xml:space="preserve">are </w:t>
      </w:r>
      <w:r w:rsidR="00795DB7">
        <w:rPr>
          <w:rFonts w:eastAsia="Times New Roman" w:cstheme="minorHAnsi"/>
          <w:sz w:val="24"/>
          <w:szCs w:val="24"/>
          <w:lang w:eastAsia="en-GB"/>
        </w:rPr>
        <w:t xml:space="preserve">a </w:t>
      </w:r>
      <w:r w:rsidR="00795DB7" w:rsidRPr="00E446DA">
        <w:rPr>
          <w:rFonts w:eastAsia="Times New Roman" w:cstheme="minorHAnsi"/>
          <w:sz w:val="24"/>
          <w:szCs w:val="24"/>
          <w:lang w:eastAsia="en-GB"/>
        </w:rPr>
        <w:t>committed</w:t>
      </w:r>
      <w:r w:rsidR="007674EF" w:rsidRPr="00E446DA">
        <w:rPr>
          <w:rFonts w:eastAsia="Times New Roman" w:cstheme="minorHAnsi"/>
          <w:sz w:val="24"/>
          <w:szCs w:val="24"/>
          <w:lang w:eastAsia="en-GB"/>
        </w:rPr>
        <w:t xml:space="preserve"> team</w:t>
      </w:r>
      <w:r w:rsidR="00E446DA">
        <w:rPr>
          <w:rFonts w:eastAsia="Times New Roman" w:cstheme="minorHAnsi"/>
          <w:sz w:val="24"/>
          <w:szCs w:val="24"/>
          <w:lang w:eastAsia="en-GB"/>
        </w:rPr>
        <w:t xml:space="preserve"> who attend meetings, </w:t>
      </w:r>
      <w:r>
        <w:rPr>
          <w:rFonts w:eastAsia="Times New Roman" w:cstheme="minorHAnsi"/>
          <w:sz w:val="24"/>
          <w:szCs w:val="24"/>
          <w:lang w:eastAsia="en-GB"/>
        </w:rPr>
        <w:t>visit, monitor and support the work of the school.</w:t>
      </w:r>
      <w:r w:rsidR="007674EF" w:rsidRPr="007674EF">
        <w:rPr>
          <w:rFonts w:ascii="Trebuchet MS" w:eastAsia="Times New Roman" w:hAnsi="Trebuchet MS" w:cs="Times New Roman"/>
          <w:color w:val="8F8F8F"/>
          <w:sz w:val="24"/>
          <w:szCs w:val="24"/>
          <w:lang w:eastAsia="en-GB"/>
        </w:rPr>
        <w:t xml:space="preserve"> </w:t>
      </w:r>
      <w:r w:rsidR="007674EF" w:rsidRPr="00513240">
        <w:rPr>
          <w:rFonts w:eastAsia="Times New Roman" w:cstheme="minorHAnsi"/>
          <w:sz w:val="24"/>
          <w:szCs w:val="24"/>
          <w:lang w:eastAsia="en-GB"/>
        </w:rPr>
        <w:t>Members are committed to attending events, meeting with teachers and pupils and speaking with external inspectors to ensure the school keeps on track. We also undergo regular training, including online modules, in all aspects of school life from safeguarding to finance.</w:t>
      </w:r>
      <w:r w:rsidR="00322B62">
        <w:rPr>
          <w:rFonts w:eastAsia="Times New Roman" w:cstheme="minorHAnsi"/>
          <w:sz w:val="24"/>
          <w:szCs w:val="24"/>
          <w:lang w:eastAsia="en-GB"/>
        </w:rPr>
        <w:t xml:space="preserve"> </w:t>
      </w:r>
    </w:p>
    <w:p w14:paraId="7E40B25D" w14:textId="0C7C16E9" w:rsidR="007674EF" w:rsidRPr="008D616D" w:rsidRDefault="00234FB1"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sz w:val="24"/>
          <w:szCs w:val="24"/>
          <w:lang w:eastAsia="en-GB"/>
        </w:rPr>
        <w:t xml:space="preserve">Please visit our </w:t>
      </w:r>
      <w:r w:rsidRPr="008D616D">
        <w:rPr>
          <w:rFonts w:eastAsia="Times New Roman" w:cstheme="minorHAnsi"/>
          <w:b/>
          <w:bCs/>
          <w:sz w:val="24"/>
          <w:szCs w:val="24"/>
          <w:lang w:eastAsia="en-GB"/>
        </w:rPr>
        <w:t>Attendance Register on the Website in the Governing Body section.</w:t>
      </w:r>
    </w:p>
    <w:p w14:paraId="1FB9A97D" w14:textId="77777777" w:rsidR="008D616D" w:rsidRDefault="008D616D" w:rsidP="00DE78BF">
      <w:pPr>
        <w:shd w:val="clear" w:color="auto" w:fill="FFFFFF"/>
        <w:spacing w:after="150" w:line="240" w:lineRule="auto"/>
        <w:jc w:val="both"/>
        <w:rPr>
          <w:b/>
          <w:sz w:val="24"/>
          <w:szCs w:val="24"/>
        </w:rPr>
      </w:pPr>
    </w:p>
    <w:p w14:paraId="34163F01" w14:textId="77777777" w:rsidR="008D616D" w:rsidRDefault="008D616D" w:rsidP="00DE78BF">
      <w:pPr>
        <w:shd w:val="clear" w:color="auto" w:fill="FFFFFF"/>
        <w:spacing w:after="150" w:line="240" w:lineRule="auto"/>
        <w:jc w:val="both"/>
        <w:rPr>
          <w:b/>
          <w:sz w:val="24"/>
          <w:szCs w:val="24"/>
        </w:rPr>
      </w:pPr>
    </w:p>
    <w:p w14:paraId="2F8BB648" w14:textId="77777777" w:rsidR="008D616D" w:rsidRDefault="008D616D" w:rsidP="00DE78BF">
      <w:pPr>
        <w:shd w:val="clear" w:color="auto" w:fill="FFFFFF"/>
        <w:spacing w:after="150" w:line="240" w:lineRule="auto"/>
        <w:jc w:val="both"/>
        <w:rPr>
          <w:b/>
          <w:sz w:val="24"/>
          <w:szCs w:val="24"/>
        </w:rPr>
      </w:pPr>
    </w:p>
    <w:p w14:paraId="34B2B75C" w14:textId="77777777" w:rsidR="008D616D" w:rsidRDefault="008D616D" w:rsidP="00DE78BF">
      <w:pPr>
        <w:shd w:val="clear" w:color="auto" w:fill="FFFFFF"/>
        <w:spacing w:after="150" w:line="240" w:lineRule="auto"/>
        <w:jc w:val="both"/>
        <w:rPr>
          <w:b/>
          <w:sz w:val="24"/>
          <w:szCs w:val="24"/>
        </w:rPr>
      </w:pPr>
    </w:p>
    <w:p w14:paraId="3FDBFF1C" w14:textId="77777777" w:rsidR="008D616D" w:rsidRDefault="008D616D" w:rsidP="00DE78BF">
      <w:pPr>
        <w:shd w:val="clear" w:color="auto" w:fill="FFFFFF"/>
        <w:spacing w:after="150" w:line="240" w:lineRule="auto"/>
        <w:jc w:val="both"/>
        <w:rPr>
          <w:b/>
          <w:sz w:val="24"/>
          <w:szCs w:val="24"/>
        </w:rPr>
      </w:pPr>
    </w:p>
    <w:p w14:paraId="48EDAD49" w14:textId="77777777" w:rsidR="008D616D" w:rsidRDefault="008D616D" w:rsidP="00DE78BF">
      <w:pPr>
        <w:shd w:val="clear" w:color="auto" w:fill="FFFFFF"/>
        <w:spacing w:after="150" w:line="240" w:lineRule="auto"/>
        <w:jc w:val="both"/>
        <w:rPr>
          <w:b/>
          <w:sz w:val="24"/>
          <w:szCs w:val="24"/>
        </w:rPr>
      </w:pPr>
    </w:p>
    <w:p w14:paraId="563EB766" w14:textId="0AD35022" w:rsidR="001B4A37" w:rsidRPr="00D84DBB" w:rsidRDefault="008D616D" w:rsidP="00DE78BF">
      <w:pPr>
        <w:shd w:val="clear" w:color="auto" w:fill="FFFFFF"/>
        <w:spacing w:after="150" w:line="240" w:lineRule="auto"/>
        <w:jc w:val="both"/>
        <w:rPr>
          <w:rFonts w:eastAsia="Times New Roman" w:cstheme="minorHAnsi"/>
          <w:b/>
          <w:bCs/>
          <w:sz w:val="24"/>
          <w:szCs w:val="24"/>
          <w:lang w:eastAsia="en-GB"/>
        </w:rPr>
      </w:pPr>
      <w:r>
        <w:rPr>
          <w:b/>
          <w:sz w:val="24"/>
          <w:szCs w:val="24"/>
        </w:rPr>
        <w:t xml:space="preserve">COVID PANDEMIC </w:t>
      </w:r>
      <w:r w:rsidR="00E6221B">
        <w:rPr>
          <w:b/>
          <w:sz w:val="24"/>
          <w:szCs w:val="24"/>
        </w:rPr>
        <w:t>(Spring</w:t>
      </w:r>
      <w:r>
        <w:rPr>
          <w:b/>
          <w:sz w:val="24"/>
          <w:szCs w:val="24"/>
        </w:rPr>
        <w:t xml:space="preserve"> 2020</w:t>
      </w:r>
      <w:r w:rsidR="00E6221B">
        <w:rPr>
          <w:b/>
          <w:sz w:val="24"/>
          <w:szCs w:val="24"/>
        </w:rPr>
        <w:t>- S</w:t>
      </w:r>
      <w:r w:rsidR="001B4A37">
        <w:rPr>
          <w:rFonts w:eastAsia="Times New Roman" w:cstheme="minorHAnsi"/>
          <w:b/>
          <w:bCs/>
          <w:sz w:val="24"/>
          <w:szCs w:val="24"/>
          <w:lang w:eastAsia="en-GB"/>
        </w:rPr>
        <w:t>ummer 2022</w:t>
      </w:r>
      <w:r w:rsidR="00E6221B">
        <w:rPr>
          <w:rFonts w:eastAsia="Times New Roman" w:cstheme="minorHAnsi"/>
          <w:b/>
          <w:bCs/>
          <w:sz w:val="24"/>
          <w:szCs w:val="24"/>
          <w:lang w:eastAsia="en-GB"/>
        </w:rPr>
        <w:t>)</w:t>
      </w:r>
    </w:p>
    <w:p w14:paraId="3F0E9A5F" w14:textId="14B7B85B" w:rsidR="001B4A37" w:rsidRDefault="001B4A37"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Over the last </w:t>
      </w:r>
      <w:r w:rsidR="00155A65">
        <w:rPr>
          <w:rFonts w:eastAsia="Times New Roman" w:cstheme="minorHAnsi"/>
          <w:sz w:val="24"/>
          <w:szCs w:val="24"/>
          <w:lang w:eastAsia="en-GB"/>
        </w:rPr>
        <w:t xml:space="preserve">two </w:t>
      </w:r>
      <w:r>
        <w:rPr>
          <w:rFonts w:eastAsia="Times New Roman" w:cstheme="minorHAnsi"/>
          <w:sz w:val="24"/>
          <w:szCs w:val="24"/>
          <w:lang w:eastAsia="en-GB"/>
        </w:rPr>
        <w:t>years</w:t>
      </w:r>
      <w:r w:rsidR="00FF6162">
        <w:rPr>
          <w:rFonts w:eastAsia="Times New Roman" w:cstheme="minorHAnsi"/>
          <w:sz w:val="24"/>
          <w:szCs w:val="24"/>
          <w:lang w:eastAsia="en-GB"/>
        </w:rPr>
        <w:t>,</w:t>
      </w:r>
      <w:r>
        <w:rPr>
          <w:rFonts w:eastAsia="Times New Roman" w:cstheme="minorHAnsi"/>
          <w:sz w:val="24"/>
          <w:szCs w:val="24"/>
          <w:lang w:eastAsia="en-GB"/>
        </w:rPr>
        <w:t xml:space="preserve"> </w:t>
      </w:r>
      <w:r w:rsidR="00155A65">
        <w:rPr>
          <w:rFonts w:eastAsia="Times New Roman" w:cstheme="minorHAnsi"/>
          <w:sz w:val="24"/>
          <w:szCs w:val="24"/>
          <w:lang w:eastAsia="en-GB"/>
        </w:rPr>
        <w:t xml:space="preserve">the </w:t>
      </w:r>
      <w:r w:rsidR="00E6221B">
        <w:rPr>
          <w:rFonts w:eastAsia="Times New Roman" w:cstheme="minorHAnsi"/>
          <w:sz w:val="24"/>
          <w:szCs w:val="24"/>
          <w:lang w:eastAsia="en-GB"/>
        </w:rPr>
        <w:t>Governors</w:t>
      </w:r>
      <w:r w:rsidRPr="00D84DBB">
        <w:rPr>
          <w:rFonts w:eastAsia="Times New Roman" w:cstheme="minorHAnsi"/>
          <w:sz w:val="24"/>
          <w:szCs w:val="24"/>
          <w:lang w:eastAsia="en-GB"/>
        </w:rPr>
        <w:t xml:space="preserve"> </w:t>
      </w:r>
      <w:r>
        <w:rPr>
          <w:rFonts w:eastAsia="Times New Roman" w:cstheme="minorHAnsi"/>
          <w:sz w:val="24"/>
          <w:szCs w:val="24"/>
          <w:lang w:eastAsia="en-GB"/>
        </w:rPr>
        <w:t xml:space="preserve">have collaborated </w:t>
      </w:r>
      <w:r w:rsidRPr="00D84DBB">
        <w:rPr>
          <w:rFonts w:eastAsia="Times New Roman" w:cstheme="minorHAnsi"/>
          <w:sz w:val="24"/>
          <w:szCs w:val="24"/>
          <w:lang w:eastAsia="en-GB"/>
        </w:rPr>
        <w:t xml:space="preserve">with school leaders to ensure all </w:t>
      </w:r>
      <w:r>
        <w:rPr>
          <w:rFonts w:eastAsia="Times New Roman" w:cstheme="minorHAnsi"/>
          <w:sz w:val="24"/>
          <w:szCs w:val="24"/>
          <w:lang w:eastAsia="en-GB"/>
        </w:rPr>
        <w:t xml:space="preserve">Government requirements during the pandemic were adhered to. These included </w:t>
      </w:r>
      <w:r w:rsidRPr="00D84DBB">
        <w:rPr>
          <w:rFonts w:eastAsia="Times New Roman" w:cstheme="minorHAnsi"/>
          <w:sz w:val="24"/>
          <w:szCs w:val="24"/>
          <w:lang w:eastAsia="en-GB"/>
        </w:rPr>
        <w:t>risk assessments, procedures, and guidelines. We</w:t>
      </w:r>
      <w:r w:rsidR="00FF6162">
        <w:rPr>
          <w:rFonts w:eastAsia="Times New Roman" w:cstheme="minorHAnsi"/>
          <w:sz w:val="24"/>
          <w:szCs w:val="24"/>
          <w:lang w:eastAsia="en-GB"/>
        </w:rPr>
        <w:t xml:space="preserve"> </w:t>
      </w:r>
      <w:r>
        <w:rPr>
          <w:rFonts w:eastAsia="Times New Roman" w:cstheme="minorHAnsi"/>
          <w:sz w:val="24"/>
          <w:szCs w:val="24"/>
          <w:lang w:eastAsia="en-GB"/>
        </w:rPr>
        <w:t xml:space="preserve">continued to support Mrs Page and her Senior Leaders </w:t>
      </w:r>
      <w:r w:rsidRPr="00D84DBB">
        <w:rPr>
          <w:rFonts w:eastAsia="Times New Roman" w:cstheme="minorHAnsi"/>
          <w:sz w:val="24"/>
          <w:szCs w:val="24"/>
          <w:lang w:eastAsia="en-GB"/>
        </w:rPr>
        <w:t>communicating (</w:t>
      </w:r>
      <w:r>
        <w:rPr>
          <w:rFonts w:eastAsia="Times New Roman" w:cstheme="minorHAnsi"/>
          <w:sz w:val="24"/>
          <w:szCs w:val="24"/>
          <w:lang w:eastAsia="en-GB"/>
        </w:rPr>
        <w:t>often via Zoom</w:t>
      </w:r>
      <w:r w:rsidRPr="00D84DBB">
        <w:rPr>
          <w:rFonts w:eastAsia="Times New Roman" w:cstheme="minorHAnsi"/>
          <w:sz w:val="24"/>
          <w:szCs w:val="24"/>
          <w:lang w:eastAsia="en-GB"/>
        </w:rPr>
        <w:t>) and liaising regularly</w:t>
      </w:r>
      <w:r>
        <w:rPr>
          <w:rFonts w:eastAsia="Times New Roman" w:cstheme="minorHAnsi"/>
          <w:sz w:val="24"/>
          <w:szCs w:val="24"/>
          <w:lang w:eastAsia="en-GB"/>
        </w:rPr>
        <w:t xml:space="preserve">. We were </w:t>
      </w:r>
      <w:r w:rsidRPr="00D84DBB">
        <w:rPr>
          <w:rFonts w:eastAsia="Times New Roman" w:cstheme="minorHAnsi"/>
          <w:sz w:val="24"/>
          <w:szCs w:val="24"/>
          <w:lang w:eastAsia="en-GB"/>
        </w:rPr>
        <w:t xml:space="preserve">fully involved in the </w:t>
      </w:r>
      <w:r>
        <w:rPr>
          <w:rFonts w:eastAsia="Times New Roman" w:cstheme="minorHAnsi"/>
          <w:sz w:val="24"/>
          <w:szCs w:val="24"/>
          <w:lang w:eastAsia="en-GB"/>
        </w:rPr>
        <w:t xml:space="preserve">development and the </w:t>
      </w:r>
      <w:r w:rsidRPr="00D84DBB">
        <w:rPr>
          <w:rFonts w:eastAsia="Times New Roman" w:cstheme="minorHAnsi"/>
          <w:sz w:val="24"/>
          <w:szCs w:val="24"/>
          <w:lang w:eastAsia="en-GB"/>
        </w:rPr>
        <w:t xml:space="preserve">monitoring of the whole school risk assessment, as well as </w:t>
      </w:r>
      <w:r w:rsidR="009710A4">
        <w:rPr>
          <w:rFonts w:eastAsia="Times New Roman" w:cstheme="minorHAnsi"/>
          <w:sz w:val="24"/>
          <w:szCs w:val="24"/>
          <w:lang w:eastAsia="en-GB"/>
        </w:rPr>
        <w:t xml:space="preserve">the school’s </w:t>
      </w:r>
      <w:r w:rsidRPr="00D84DBB">
        <w:rPr>
          <w:rFonts w:eastAsia="Times New Roman" w:cstheme="minorHAnsi"/>
          <w:sz w:val="24"/>
          <w:szCs w:val="24"/>
          <w:lang w:eastAsia="en-GB"/>
        </w:rPr>
        <w:t>remote learning provision</w:t>
      </w:r>
      <w:r w:rsidR="00FF6162">
        <w:rPr>
          <w:rFonts w:eastAsia="Times New Roman" w:cstheme="minorHAnsi"/>
          <w:sz w:val="24"/>
          <w:szCs w:val="24"/>
          <w:lang w:eastAsia="en-GB"/>
        </w:rPr>
        <w:t>,</w:t>
      </w:r>
      <w:r w:rsidRPr="00D84DBB">
        <w:rPr>
          <w:rFonts w:eastAsia="Times New Roman" w:cstheme="minorHAnsi"/>
          <w:sz w:val="24"/>
          <w:szCs w:val="24"/>
          <w:lang w:eastAsia="en-GB"/>
        </w:rPr>
        <w:t xml:space="preserve"> curriculum development and training. </w:t>
      </w:r>
    </w:p>
    <w:p w14:paraId="31CEC990" w14:textId="0E0525F0" w:rsidR="008D616D" w:rsidRDefault="001B4A37" w:rsidP="00DE78BF">
      <w:pPr>
        <w:jc w:val="both"/>
        <w:rPr>
          <w:rFonts w:eastAsia="Times New Roman" w:cstheme="minorHAnsi"/>
          <w:sz w:val="24"/>
          <w:szCs w:val="24"/>
          <w:lang w:eastAsia="en-GB"/>
        </w:rPr>
      </w:pPr>
      <w:r>
        <w:rPr>
          <w:rFonts w:eastAsia="Times New Roman" w:cstheme="minorHAnsi"/>
          <w:sz w:val="24"/>
          <w:szCs w:val="24"/>
          <w:lang w:eastAsia="en-GB"/>
        </w:rPr>
        <w:t xml:space="preserve">As </w:t>
      </w:r>
      <w:r w:rsidR="00E6221B">
        <w:rPr>
          <w:rFonts w:eastAsia="Times New Roman" w:cstheme="minorHAnsi"/>
          <w:sz w:val="24"/>
          <w:szCs w:val="24"/>
          <w:lang w:eastAsia="en-GB"/>
        </w:rPr>
        <w:t>Governors</w:t>
      </w:r>
      <w:r>
        <w:rPr>
          <w:rFonts w:eastAsia="Times New Roman" w:cstheme="minorHAnsi"/>
          <w:sz w:val="24"/>
          <w:szCs w:val="24"/>
          <w:lang w:eastAsia="en-GB"/>
        </w:rPr>
        <w:t xml:space="preserve"> </w:t>
      </w:r>
      <w:r w:rsidR="00FF6162">
        <w:rPr>
          <w:rFonts w:eastAsia="Times New Roman" w:cstheme="minorHAnsi"/>
          <w:sz w:val="24"/>
          <w:szCs w:val="24"/>
          <w:lang w:eastAsia="en-GB"/>
        </w:rPr>
        <w:t xml:space="preserve">we have </w:t>
      </w:r>
      <w:r>
        <w:rPr>
          <w:rFonts w:eastAsia="Times New Roman" w:cstheme="minorHAnsi"/>
          <w:sz w:val="24"/>
          <w:szCs w:val="24"/>
          <w:lang w:eastAsia="en-GB"/>
        </w:rPr>
        <w:t>responsibility for the emotional wellbeing of Mrs Page and all her staff. Th</w:t>
      </w:r>
      <w:r w:rsidR="00FF6162">
        <w:rPr>
          <w:rFonts w:eastAsia="Times New Roman" w:cstheme="minorHAnsi"/>
          <w:sz w:val="24"/>
          <w:szCs w:val="24"/>
          <w:lang w:eastAsia="en-GB"/>
        </w:rPr>
        <w:t>is was</w:t>
      </w:r>
      <w:r>
        <w:rPr>
          <w:rFonts w:eastAsia="Times New Roman" w:cstheme="minorHAnsi"/>
          <w:sz w:val="24"/>
          <w:szCs w:val="24"/>
          <w:lang w:eastAsia="en-GB"/>
        </w:rPr>
        <w:t xml:space="preserve"> particularly important throughout the challenges faced during the pandemic. All staff ensured that the </w:t>
      </w:r>
      <w:r w:rsidR="00FF6162">
        <w:rPr>
          <w:rFonts w:eastAsia="Times New Roman" w:cstheme="minorHAnsi"/>
          <w:sz w:val="24"/>
          <w:szCs w:val="24"/>
          <w:lang w:eastAsia="en-GB"/>
        </w:rPr>
        <w:t>sc</w:t>
      </w:r>
      <w:r w:rsidR="00DE78BF">
        <w:rPr>
          <w:rFonts w:eastAsia="Times New Roman" w:cstheme="minorHAnsi"/>
          <w:sz w:val="24"/>
          <w:szCs w:val="24"/>
          <w:lang w:eastAsia="en-GB"/>
        </w:rPr>
        <w:t xml:space="preserve">hool remained open </w:t>
      </w:r>
      <w:r w:rsidR="00DE78BF" w:rsidRPr="00D84DBB">
        <w:rPr>
          <w:rFonts w:eastAsia="Times New Roman" w:cstheme="minorHAnsi"/>
          <w:sz w:val="24"/>
          <w:szCs w:val="24"/>
          <w:lang w:eastAsia="en-GB"/>
        </w:rPr>
        <w:t>to children from various groups including key workers and vulnerable pupils</w:t>
      </w:r>
      <w:r w:rsidR="009710A4">
        <w:rPr>
          <w:rFonts w:eastAsia="Times New Roman" w:cstheme="minorHAnsi"/>
          <w:sz w:val="24"/>
          <w:szCs w:val="24"/>
          <w:lang w:eastAsia="en-GB"/>
        </w:rPr>
        <w:t xml:space="preserve"> as required</w:t>
      </w:r>
      <w:r w:rsidR="00DE78BF" w:rsidRPr="00D84DBB">
        <w:rPr>
          <w:rFonts w:eastAsia="Times New Roman" w:cstheme="minorHAnsi"/>
          <w:sz w:val="24"/>
          <w:szCs w:val="24"/>
          <w:lang w:eastAsia="en-GB"/>
        </w:rPr>
        <w:t>. </w:t>
      </w:r>
    </w:p>
    <w:p w14:paraId="4B4F39D6" w14:textId="15805B1E" w:rsidR="008D616D" w:rsidRPr="00C26C72" w:rsidRDefault="00DE78BF" w:rsidP="00DE78BF">
      <w:pPr>
        <w:jc w:val="both"/>
        <w:rPr>
          <w:b/>
          <w:sz w:val="24"/>
          <w:szCs w:val="24"/>
        </w:rPr>
      </w:pPr>
      <w:r>
        <w:rPr>
          <w:noProof/>
          <w:sz w:val="26"/>
          <w:szCs w:val="26"/>
        </w:rPr>
        <mc:AlternateContent>
          <mc:Choice Requires="wps">
            <w:drawing>
              <wp:anchor distT="0" distB="0" distL="114300" distR="114300" simplePos="0" relativeHeight="251668480" behindDoc="0" locked="0" layoutInCell="1" allowOverlap="1" wp14:anchorId="6335FF22" wp14:editId="5B1E1B41">
                <wp:simplePos x="0" y="0"/>
                <wp:positionH relativeFrom="column">
                  <wp:posOffset>-19050</wp:posOffset>
                </wp:positionH>
                <wp:positionV relativeFrom="paragraph">
                  <wp:posOffset>308610</wp:posOffset>
                </wp:positionV>
                <wp:extent cx="365760" cy="365760"/>
                <wp:effectExtent l="19050" t="38100" r="34290" b="34290"/>
                <wp:wrapNone/>
                <wp:docPr id="5" name="Star: 5 Points 5"/>
                <wp:cNvGraphicFramePr/>
                <a:graphic xmlns:a="http://schemas.openxmlformats.org/drawingml/2006/main">
                  <a:graphicData uri="http://schemas.microsoft.com/office/word/2010/wordprocessingShape">
                    <wps:wsp>
                      <wps:cNvSpPr/>
                      <wps:spPr>
                        <a:xfrm>
                          <a:off x="0" y="0"/>
                          <a:ext cx="365760" cy="36576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xmlns:asvg="http://schemas.microsoft.com/office/drawing/2016/SVG/main" xmlns:a14="http://schemas.microsoft.com/office/drawing/2010/main" xmlns:pic="http://schemas.openxmlformats.org/drawingml/2006/picture" xmlns:a="http://schemas.openxmlformats.org/drawingml/2006/main">
            <w:pict>
              <v:shape id="Star: 5 Points 5" style="position:absolute;margin-left:-1.5pt;margin-top:24.3pt;width:28.8pt;height:28.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65760,365760" o:spid="_x0000_s1026" fillcolor="#4472c4" strokecolor="#2f528f" strokeweight="1pt" path="m,139708r139709,1l182880,r43171,139709l365760,139708,252733,226051r43173,139708l182880,279414,69854,365759,113027,226051,,1397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" w14:anchorId="7B613766">
                <v:stroke joinstyle="miter"/>
                <v:path arrowok="t" o:connecttype="custom" o:connectlocs="0,139708;139709,139709;182880,0;226051,139709;365760,139708;252733,226051;295906,365759;182880,279414;69854,365759;113027,226051;0,139708" o:connectangles="0,0,0,0,0,0,0,0,0,0,0"/>
              </v:shape>
            </w:pict>
          </mc:Fallback>
        </mc:AlternateContent>
      </w:r>
      <w:r w:rsidR="008D616D" w:rsidRPr="00C26C72">
        <w:rPr>
          <w:b/>
          <w:sz w:val="24"/>
          <w:szCs w:val="24"/>
        </w:rPr>
        <w:t>January 2021</w:t>
      </w:r>
      <w:r w:rsidR="008D616D">
        <w:rPr>
          <w:b/>
          <w:sz w:val="24"/>
          <w:szCs w:val="24"/>
        </w:rPr>
        <w:t xml:space="preserve"> – 8</w:t>
      </w:r>
      <w:r w:rsidR="008D616D" w:rsidRPr="005E054B">
        <w:rPr>
          <w:b/>
          <w:sz w:val="24"/>
          <w:szCs w:val="24"/>
          <w:vertAlign w:val="superscript"/>
        </w:rPr>
        <w:t>th</w:t>
      </w:r>
      <w:r w:rsidR="008D616D">
        <w:rPr>
          <w:b/>
          <w:sz w:val="24"/>
          <w:szCs w:val="24"/>
        </w:rPr>
        <w:t xml:space="preserve"> March 2021</w:t>
      </w:r>
    </w:p>
    <w:p w14:paraId="396A99FD" w14:textId="52DDA71F" w:rsidR="008D616D" w:rsidRDefault="008D616D" w:rsidP="00DE78BF">
      <w:pPr>
        <w:shd w:val="clear" w:color="auto" w:fill="FFFFFF"/>
        <w:spacing w:after="150" w:line="240" w:lineRule="auto"/>
        <w:jc w:val="both"/>
        <w:rPr>
          <w:sz w:val="24"/>
          <w:szCs w:val="24"/>
        </w:rPr>
      </w:pPr>
      <w:r>
        <w:rPr>
          <w:sz w:val="24"/>
          <w:szCs w:val="24"/>
        </w:rPr>
        <w:t xml:space="preserve">            </w:t>
      </w:r>
      <w:r w:rsidR="00DE78BF">
        <w:rPr>
          <w:sz w:val="24"/>
          <w:szCs w:val="24"/>
        </w:rPr>
        <w:t xml:space="preserve"> </w:t>
      </w:r>
      <w:r>
        <w:rPr>
          <w:sz w:val="24"/>
          <w:szCs w:val="24"/>
        </w:rPr>
        <w:t>We</w:t>
      </w:r>
      <w:r w:rsidRPr="00AE416D">
        <w:rPr>
          <w:sz w:val="24"/>
          <w:szCs w:val="24"/>
        </w:rPr>
        <w:t xml:space="preserve"> were well prepared for this lockdown</w:t>
      </w:r>
      <w:r>
        <w:rPr>
          <w:sz w:val="24"/>
          <w:szCs w:val="24"/>
        </w:rPr>
        <w:t>:</w:t>
      </w:r>
    </w:p>
    <w:p w14:paraId="07F92ED6" w14:textId="77777777" w:rsidR="00DE78BF" w:rsidRPr="00FF7524" w:rsidRDefault="00DE78BF" w:rsidP="00DE78BF">
      <w:pPr>
        <w:shd w:val="clear" w:color="auto" w:fill="FFFFFF"/>
        <w:spacing w:after="150" w:line="240" w:lineRule="auto"/>
        <w:jc w:val="both"/>
        <w:rPr>
          <w:sz w:val="24"/>
          <w:szCs w:val="24"/>
        </w:rPr>
      </w:pPr>
    </w:p>
    <w:p w14:paraId="49A2512E" w14:textId="178A0480" w:rsidR="008D616D" w:rsidRPr="00823A9E" w:rsidRDefault="008D616D" w:rsidP="1145F134">
      <w:pPr>
        <w:pStyle w:val="ListParagraph"/>
        <w:numPr>
          <w:ilvl w:val="0"/>
          <w:numId w:val="10"/>
        </w:numPr>
        <w:shd w:val="clear" w:color="auto" w:fill="FFFFFF" w:themeFill="background1"/>
        <w:spacing w:after="150" w:line="240" w:lineRule="auto"/>
        <w:jc w:val="both"/>
        <w:rPr>
          <w:sz w:val="24"/>
          <w:szCs w:val="24"/>
        </w:rPr>
      </w:pPr>
      <w:r w:rsidRPr="1145F134">
        <w:rPr>
          <w:sz w:val="24"/>
          <w:szCs w:val="24"/>
        </w:rPr>
        <w:t>70 children (either vulnerable children or whose parents were critical workers</w:t>
      </w:r>
      <w:r w:rsidR="00FF6162" w:rsidRPr="1145F134">
        <w:rPr>
          <w:sz w:val="24"/>
          <w:szCs w:val="24"/>
        </w:rPr>
        <w:t xml:space="preserve"> </w:t>
      </w:r>
      <w:r w:rsidRPr="1145F134">
        <w:rPr>
          <w:sz w:val="24"/>
          <w:szCs w:val="24"/>
        </w:rPr>
        <w:t>attended face</w:t>
      </w:r>
      <w:r w:rsidR="009710A4">
        <w:rPr>
          <w:sz w:val="24"/>
          <w:szCs w:val="24"/>
        </w:rPr>
        <w:t>-</w:t>
      </w:r>
      <w:r w:rsidRPr="1145F134">
        <w:rPr>
          <w:sz w:val="24"/>
          <w:szCs w:val="24"/>
        </w:rPr>
        <w:t>to</w:t>
      </w:r>
      <w:r w:rsidR="009710A4">
        <w:rPr>
          <w:sz w:val="24"/>
          <w:szCs w:val="24"/>
        </w:rPr>
        <w:t>-</w:t>
      </w:r>
      <w:r w:rsidRPr="1145F134">
        <w:rPr>
          <w:sz w:val="24"/>
          <w:szCs w:val="24"/>
        </w:rPr>
        <w:t>face teaching</w:t>
      </w:r>
      <w:r w:rsidR="009710A4">
        <w:rPr>
          <w:sz w:val="24"/>
          <w:szCs w:val="24"/>
        </w:rPr>
        <w:t xml:space="preserve"> (</w:t>
      </w:r>
      <w:r w:rsidRPr="1145F134">
        <w:rPr>
          <w:sz w:val="24"/>
          <w:szCs w:val="24"/>
        </w:rPr>
        <w:t>100 were attending by the end period</w:t>
      </w:r>
      <w:r w:rsidR="009710A4">
        <w:rPr>
          <w:sz w:val="24"/>
          <w:szCs w:val="24"/>
        </w:rPr>
        <w:t>);</w:t>
      </w:r>
    </w:p>
    <w:p w14:paraId="73113C7B" w14:textId="1319529C" w:rsidR="008D616D" w:rsidRPr="001E6D7E" w:rsidRDefault="008D616D" w:rsidP="00DE78BF">
      <w:pPr>
        <w:pStyle w:val="ListParagraph"/>
        <w:numPr>
          <w:ilvl w:val="0"/>
          <w:numId w:val="8"/>
        </w:numPr>
        <w:shd w:val="clear" w:color="auto" w:fill="FFFFFF"/>
        <w:spacing w:after="150" w:line="240" w:lineRule="auto"/>
        <w:jc w:val="both"/>
        <w:rPr>
          <w:sz w:val="24"/>
          <w:szCs w:val="24"/>
        </w:rPr>
      </w:pPr>
      <w:r>
        <w:rPr>
          <w:sz w:val="24"/>
          <w:szCs w:val="24"/>
        </w:rPr>
        <w:t>Ch</w:t>
      </w:r>
      <w:r w:rsidRPr="001E6D7E">
        <w:rPr>
          <w:sz w:val="24"/>
          <w:szCs w:val="24"/>
        </w:rPr>
        <w:t>romebooks were provided for all those children who did not have a device</w:t>
      </w:r>
      <w:r w:rsidR="009710A4">
        <w:rPr>
          <w:sz w:val="24"/>
          <w:szCs w:val="24"/>
        </w:rPr>
        <w:t xml:space="preserve"> at home</w:t>
      </w:r>
      <w:r w:rsidRPr="001E6D7E">
        <w:rPr>
          <w:sz w:val="24"/>
          <w:szCs w:val="24"/>
        </w:rPr>
        <w:t>, with parents agreeing to our Terms and Conditions and signing our Loan Agreement</w:t>
      </w:r>
      <w:r w:rsidR="009710A4">
        <w:rPr>
          <w:sz w:val="24"/>
          <w:szCs w:val="24"/>
        </w:rPr>
        <w:t xml:space="preserve"> before taking them home;</w:t>
      </w:r>
    </w:p>
    <w:p w14:paraId="774A34AA" w14:textId="24DB5959" w:rsidR="008D616D" w:rsidRDefault="008D616D" w:rsidP="1145F134">
      <w:pPr>
        <w:pStyle w:val="ListParagraph"/>
        <w:numPr>
          <w:ilvl w:val="0"/>
          <w:numId w:val="8"/>
        </w:numPr>
        <w:shd w:val="clear" w:color="auto" w:fill="FFFFFF" w:themeFill="background1"/>
        <w:spacing w:after="150" w:line="240" w:lineRule="auto"/>
        <w:jc w:val="both"/>
        <w:rPr>
          <w:sz w:val="24"/>
          <w:szCs w:val="24"/>
        </w:rPr>
      </w:pPr>
      <w:r w:rsidRPr="1145F134">
        <w:rPr>
          <w:sz w:val="24"/>
          <w:szCs w:val="24"/>
        </w:rPr>
        <w:t xml:space="preserve">64 (provided by the </w:t>
      </w:r>
      <w:bookmarkStart w:id="4" w:name="_Int_4H4h5LSQ"/>
      <w:r w:rsidRPr="1145F134">
        <w:rPr>
          <w:sz w:val="24"/>
          <w:szCs w:val="24"/>
        </w:rPr>
        <w:t>DfE</w:t>
      </w:r>
      <w:bookmarkEnd w:id="4"/>
      <w:r w:rsidRPr="1145F134">
        <w:rPr>
          <w:sz w:val="24"/>
          <w:szCs w:val="24"/>
        </w:rPr>
        <w:t>) given out</w:t>
      </w:r>
      <w:r w:rsidR="009710A4">
        <w:rPr>
          <w:sz w:val="24"/>
          <w:szCs w:val="24"/>
        </w:rPr>
        <w:t>;</w:t>
      </w:r>
    </w:p>
    <w:p w14:paraId="74D352DE" w14:textId="4D82F167" w:rsidR="008D616D" w:rsidRDefault="008D616D" w:rsidP="00DE78BF">
      <w:pPr>
        <w:pStyle w:val="ListParagraph"/>
        <w:numPr>
          <w:ilvl w:val="0"/>
          <w:numId w:val="8"/>
        </w:numPr>
        <w:shd w:val="clear" w:color="auto" w:fill="FFFFFF"/>
        <w:spacing w:after="150" w:line="240" w:lineRule="auto"/>
        <w:jc w:val="both"/>
        <w:rPr>
          <w:sz w:val="24"/>
          <w:szCs w:val="24"/>
        </w:rPr>
      </w:pPr>
      <w:r>
        <w:rPr>
          <w:sz w:val="24"/>
          <w:szCs w:val="24"/>
        </w:rPr>
        <w:t xml:space="preserve">Additional </w:t>
      </w:r>
      <w:r w:rsidRPr="00926DCE">
        <w:rPr>
          <w:sz w:val="24"/>
          <w:szCs w:val="24"/>
        </w:rPr>
        <w:t xml:space="preserve">100 </w:t>
      </w:r>
      <w:r>
        <w:rPr>
          <w:sz w:val="24"/>
          <w:szCs w:val="24"/>
        </w:rPr>
        <w:t>were</w:t>
      </w:r>
      <w:r w:rsidRPr="00926DCE">
        <w:rPr>
          <w:sz w:val="24"/>
          <w:szCs w:val="24"/>
        </w:rPr>
        <w:t xml:space="preserve"> purchased </w:t>
      </w:r>
      <w:r>
        <w:rPr>
          <w:sz w:val="24"/>
          <w:szCs w:val="24"/>
        </w:rPr>
        <w:t xml:space="preserve">by the </w:t>
      </w:r>
      <w:r w:rsidRPr="00926DCE">
        <w:rPr>
          <w:sz w:val="24"/>
          <w:szCs w:val="24"/>
        </w:rPr>
        <w:t>school</w:t>
      </w:r>
      <w:r w:rsidR="003162B9">
        <w:rPr>
          <w:sz w:val="24"/>
          <w:szCs w:val="24"/>
        </w:rPr>
        <w:t xml:space="preserve"> and loaned to families</w:t>
      </w:r>
      <w:r w:rsidR="009710A4">
        <w:rPr>
          <w:sz w:val="24"/>
          <w:szCs w:val="24"/>
        </w:rPr>
        <w:t>;</w:t>
      </w:r>
    </w:p>
    <w:p w14:paraId="6A1F0B40" w14:textId="3373E83E" w:rsidR="008D616D" w:rsidRPr="00926DCE" w:rsidRDefault="008D616D" w:rsidP="00DE78BF">
      <w:pPr>
        <w:pStyle w:val="ListParagraph"/>
        <w:numPr>
          <w:ilvl w:val="0"/>
          <w:numId w:val="8"/>
        </w:numPr>
        <w:shd w:val="clear" w:color="auto" w:fill="FFFFFF"/>
        <w:spacing w:after="150" w:line="240" w:lineRule="auto"/>
        <w:jc w:val="both"/>
        <w:rPr>
          <w:rFonts w:eastAsia="Times New Roman" w:cstheme="minorHAnsi"/>
          <w:sz w:val="24"/>
          <w:szCs w:val="24"/>
          <w:lang w:eastAsia="en-GB"/>
        </w:rPr>
      </w:pPr>
      <w:r w:rsidRPr="00926DCE">
        <w:rPr>
          <w:sz w:val="24"/>
          <w:szCs w:val="24"/>
        </w:rPr>
        <w:t>70 Chromebooks for any families with 3 or more childre</w:t>
      </w:r>
      <w:r>
        <w:rPr>
          <w:sz w:val="24"/>
          <w:szCs w:val="24"/>
        </w:rPr>
        <w:t>n needing to access remote learning</w:t>
      </w:r>
      <w:r w:rsidR="00FF6162">
        <w:rPr>
          <w:sz w:val="24"/>
          <w:szCs w:val="24"/>
        </w:rPr>
        <w:t xml:space="preserve"> were provided</w:t>
      </w:r>
      <w:r w:rsidR="009710A4">
        <w:rPr>
          <w:sz w:val="24"/>
          <w:szCs w:val="24"/>
        </w:rPr>
        <w:t>;</w:t>
      </w:r>
    </w:p>
    <w:p w14:paraId="43FF9926" w14:textId="4837C674" w:rsidR="008D616D" w:rsidRPr="00926DCE" w:rsidRDefault="008D616D" w:rsidP="00DE78BF">
      <w:pPr>
        <w:pStyle w:val="ListParagraph"/>
        <w:numPr>
          <w:ilvl w:val="0"/>
          <w:numId w:val="8"/>
        </w:numPr>
        <w:shd w:val="clear" w:color="auto" w:fill="FFFFFF"/>
        <w:spacing w:after="150" w:line="240" w:lineRule="auto"/>
        <w:jc w:val="both"/>
        <w:rPr>
          <w:rFonts w:eastAsia="Times New Roman" w:cstheme="minorHAnsi"/>
          <w:sz w:val="24"/>
          <w:szCs w:val="24"/>
          <w:lang w:eastAsia="en-GB"/>
        </w:rPr>
      </w:pPr>
      <w:r w:rsidRPr="00926DCE">
        <w:rPr>
          <w:sz w:val="24"/>
          <w:szCs w:val="24"/>
        </w:rPr>
        <w:t xml:space="preserve">8 </w:t>
      </w:r>
      <w:r w:rsidR="00AF7D6F">
        <w:rPr>
          <w:sz w:val="24"/>
          <w:szCs w:val="24"/>
        </w:rPr>
        <w:t xml:space="preserve">additional </w:t>
      </w:r>
      <w:r w:rsidRPr="00926DCE">
        <w:rPr>
          <w:sz w:val="24"/>
          <w:szCs w:val="24"/>
        </w:rPr>
        <w:t xml:space="preserve">laptops </w:t>
      </w:r>
      <w:r>
        <w:rPr>
          <w:sz w:val="24"/>
          <w:szCs w:val="24"/>
        </w:rPr>
        <w:t xml:space="preserve">for </w:t>
      </w:r>
      <w:r w:rsidRPr="00926DCE">
        <w:rPr>
          <w:sz w:val="24"/>
          <w:szCs w:val="24"/>
        </w:rPr>
        <w:t>staff to deliver our remote learning offer</w:t>
      </w:r>
      <w:r w:rsidR="00AF7D6F">
        <w:rPr>
          <w:sz w:val="24"/>
          <w:szCs w:val="24"/>
        </w:rPr>
        <w:t xml:space="preserve"> were purchased</w:t>
      </w:r>
      <w:r w:rsidR="009710A4">
        <w:rPr>
          <w:sz w:val="24"/>
          <w:szCs w:val="24"/>
        </w:rPr>
        <w:t>;</w:t>
      </w:r>
      <w:r w:rsidRPr="00926DCE">
        <w:rPr>
          <w:sz w:val="24"/>
          <w:szCs w:val="24"/>
        </w:rPr>
        <w:t xml:space="preserve"> </w:t>
      </w:r>
    </w:p>
    <w:p w14:paraId="3FA32D28" w14:textId="1EC52B8F" w:rsidR="008D616D" w:rsidRPr="00FF7524" w:rsidRDefault="008D616D" w:rsidP="00DE78BF">
      <w:pPr>
        <w:pStyle w:val="ListParagraph"/>
        <w:numPr>
          <w:ilvl w:val="0"/>
          <w:numId w:val="8"/>
        </w:numPr>
        <w:shd w:val="clear" w:color="auto" w:fill="FFFFFF"/>
        <w:spacing w:after="150" w:line="240" w:lineRule="auto"/>
        <w:jc w:val="both"/>
        <w:rPr>
          <w:rFonts w:eastAsia="Times New Roman" w:cstheme="minorHAnsi"/>
          <w:sz w:val="24"/>
          <w:szCs w:val="24"/>
          <w:lang w:eastAsia="en-GB"/>
        </w:rPr>
      </w:pPr>
      <w:r>
        <w:rPr>
          <w:sz w:val="24"/>
          <w:szCs w:val="24"/>
        </w:rPr>
        <w:t xml:space="preserve">All staff and children were familiar with the </w:t>
      </w:r>
      <w:r w:rsidRPr="00823A9E">
        <w:rPr>
          <w:sz w:val="24"/>
          <w:szCs w:val="24"/>
        </w:rPr>
        <w:t>new online learning platform – SeeSaw for either homework and tasks set in the school day</w:t>
      </w:r>
      <w:r w:rsidR="009710A4">
        <w:rPr>
          <w:sz w:val="24"/>
          <w:szCs w:val="24"/>
        </w:rPr>
        <w:t>;</w:t>
      </w:r>
      <w:r w:rsidRPr="00823A9E">
        <w:rPr>
          <w:sz w:val="24"/>
          <w:szCs w:val="24"/>
        </w:rPr>
        <w:t xml:space="preserve"> </w:t>
      </w:r>
    </w:p>
    <w:p w14:paraId="72083603" w14:textId="7A120A6E" w:rsidR="008D616D" w:rsidRPr="00AE416D" w:rsidRDefault="008D616D" w:rsidP="1145F134">
      <w:pPr>
        <w:pStyle w:val="ListParagraph"/>
        <w:numPr>
          <w:ilvl w:val="0"/>
          <w:numId w:val="8"/>
        </w:numPr>
        <w:shd w:val="clear" w:color="auto" w:fill="FFFFFF" w:themeFill="background1"/>
        <w:spacing w:after="150" w:line="240" w:lineRule="auto"/>
        <w:jc w:val="both"/>
        <w:rPr>
          <w:rFonts w:eastAsia="Times New Roman"/>
          <w:sz w:val="24"/>
          <w:szCs w:val="24"/>
          <w:lang w:eastAsia="en-GB"/>
        </w:rPr>
      </w:pPr>
      <w:r w:rsidRPr="1145F134">
        <w:rPr>
          <w:sz w:val="24"/>
          <w:szCs w:val="24"/>
        </w:rPr>
        <w:t xml:space="preserve">A Remote Learning policy </w:t>
      </w:r>
      <w:r w:rsidR="00AF7D6F" w:rsidRPr="1145F134">
        <w:rPr>
          <w:sz w:val="24"/>
          <w:szCs w:val="24"/>
        </w:rPr>
        <w:t xml:space="preserve">and strategy was </w:t>
      </w:r>
      <w:r w:rsidRPr="1145F134">
        <w:rPr>
          <w:sz w:val="24"/>
          <w:szCs w:val="24"/>
        </w:rPr>
        <w:t xml:space="preserve">published on our website as part of our </w:t>
      </w:r>
      <w:r w:rsidR="00AF7D6F" w:rsidRPr="1145F134">
        <w:rPr>
          <w:sz w:val="24"/>
          <w:szCs w:val="24"/>
        </w:rPr>
        <w:t>‘</w:t>
      </w:r>
      <w:r w:rsidRPr="1145F134">
        <w:rPr>
          <w:sz w:val="24"/>
          <w:szCs w:val="24"/>
        </w:rPr>
        <w:t>Remote Learning offer</w:t>
      </w:r>
      <w:r w:rsidR="00AF7D6F" w:rsidRPr="1145F134">
        <w:rPr>
          <w:sz w:val="24"/>
          <w:szCs w:val="24"/>
        </w:rPr>
        <w:t>’</w:t>
      </w:r>
      <w:r w:rsidRPr="1145F134">
        <w:rPr>
          <w:sz w:val="24"/>
          <w:szCs w:val="24"/>
        </w:rPr>
        <w:t xml:space="preserve">.  </w:t>
      </w:r>
    </w:p>
    <w:p w14:paraId="400D132A" w14:textId="77777777" w:rsidR="008D616D" w:rsidRPr="00FF7524" w:rsidRDefault="008D616D" w:rsidP="00DE78BF">
      <w:pPr>
        <w:pStyle w:val="ListParagraph"/>
        <w:jc w:val="both"/>
        <w:rPr>
          <w:sz w:val="26"/>
          <w:szCs w:val="26"/>
        </w:rPr>
      </w:pPr>
      <w:r>
        <w:rPr>
          <w:noProof/>
          <w:sz w:val="26"/>
          <w:szCs w:val="26"/>
        </w:rPr>
        <mc:AlternateContent>
          <mc:Choice Requires="wps">
            <w:drawing>
              <wp:anchor distT="0" distB="0" distL="114300" distR="114300" simplePos="0" relativeHeight="251667456" behindDoc="0" locked="0" layoutInCell="1" allowOverlap="1" wp14:anchorId="201E941A" wp14:editId="50246C6E">
                <wp:simplePos x="0" y="0"/>
                <wp:positionH relativeFrom="column">
                  <wp:posOffset>-38100</wp:posOffset>
                </wp:positionH>
                <wp:positionV relativeFrom="paragraph">
                  <wp:posOffset>118745</wp:posOffset>
                </wp:positionV>
                <wp:extent cx="407670" cy="434340"/>
                <wp:effectExtent l="19050" t="38100" r="30480" b="41910"/>
                <wp:wrapNone/>
                <wp:docPr id="4" name="Star: 5 Points 4"/>
                <wp:cNvGraphicFramePr/>
                <a:graphic xmlns:a="http://schemas.openxmlformats.org/drawingml/2006/main">
                  <a:graphicData uri="http://schemas.microsoft.com/office/word/2010/wordprocessingShape">
                    <wps:wsp>
                      <wps:cNvSpPr/>
                      <wps:spPr>
                        <a:xfrm>
                          <a:off x="0" y="0"/>
                          <a:ext cx="407670" cy="43434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asvg="http://schemas.microsoft.com/office/drawing/2016/SVG/main" xmlns:a14="http://schemas.microsoft.com/office/drawing/2010/main" xmlns:pic="http://schemas.openxmlformats.org/drawingml/2006/picture" xmlns:a="http://schemas.openxmlformats.org/drawingml/2006/main">
            <w:pict>
              <v:shape id="Star: 5 Points 4" style="position:absolute;margin-left:-3pt;margin-top:9.35pt;width:32.1pt;height:3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7670,434340" o:spid="_x0000_s1026" fillcolor="#4472c4" strokecolor="#2f528f" strokeweight="1pt" path="m,165903r155717,1l203835,r48118,165904l407670,165903,281692,268436r48120,165903l203835,331804,77858,434339,125978,268436,,16590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" w14:anchorId="59779C45">
                <v:stroke joinstyle="miter"/>
                <v:path arrowok="t" o:connecttype="custom" o:connectlocs="0,165903;155717,165904;203835,0;251953,165904;407670,165903;281692,268436;329812,434339;203835,331804;77858,434339;125978,268436;0,165903" o:connectangles="0,0,0,0,0,0,0,0,0,0,0"/>
              </v:shape>
            </w:pict>
          </mc:Fallback>
        </mc:AlternateContent>
      </w:r>
    </w:p>
    <w:p w14:paraId="50A518AF" w14:textId="77777777" w:rsidR="008D616D" w:rsidRPr="00B47CBE" w:rsidRDefault="008D616D" w:rsidP="00DE78BF">
      <w:pPr>
        <w:pStyle w:val="ListParagraph"/>
        <w:jc w:val="both"/>
        <w:rPr>
          <w:sz w:val="26"/>
          <w:szCs w:val="26"/>
        </w:rPr>
      </w:pPr>
      <w:r w:rsidRPr="00B47CBE">
        <w:rPr>
          <w:sz w:val="26"/>
          <w:szCs w:val="26"/>
        </w:rPr>
        <w:t>Pupils who engaged consistently with Seesaw and zoom lessons achieved higher.</w:t>
      </w:r>
      <w:r>
        <w:rPr>
          <w:sz w:val="26"/>
          <w:szCs w:val="26"/>
        </w:rPr>
        <w:t xml:space="preserve"> (Summer 22 data)</w:t>
      </w:r>
    </w:p>
    <w:p w14:paraId="55644DDD" w14:textId="77777777" w:rsidR="009710A4" w:rsidRDefault="009710A4" w:rsidP="00DE78BF">
      <w:pPr>
        <w:shd w:val="clear" w:color="auto" w:fill="FFFFFF"/>
        <w:spacing w:after="150" w:line="240" w:lineRule="auto"/>
        <w:jc w:val="both"/>
        <w:rPr>
          <w:rFonts w:eastAsia="Times New Roman" w:cstheme="minorHAnsi"/>
          <w:b/>
          <w:bCs/>
          <w:sz w:val="24"/>
          <w:szCs w:val="24"/>
          <w:lang w:eastAsia="en-GB"/>
        </w:rPr>
      </w:pPr>
    </w:p>
    <w:p w14:paraId="4ED65ADE" w14:textId="77777777" w:rsidR="009710A4" w:rsidRDefault="009710A4" w:rsidP="00DE78BF">
      <w:pPr>
        <w:shd w:val="clear" w:color="auto" w:fill="FFFFFF"/>
        <w:spacing w:after="150" w:line="240" w:lineRule="auto"/>
        <w:jc w:val="both"/>
        <w:rPr>
          <w:rFonts w:eastAsia="Times New Roman" w:cstheme="minorHAnsi"/>
          <w:b/>
          <w:bCs/>
          <w:sz w:val="24"/>
          <w:szCs w:val="24"/>
          <w:lang w:eastAsia="en-GB"/>
        </w:rPr>
      </w:pPr>
    </w:p>
    <w:p w14:paraId="20411B04" w14:textId="77777777" w:rsidR="009710A4" w:rsidRDefault="009710A4" w:rsidP="00DE78BF">
      <w:pPr>
        <w:shd w:val="clear" w:color="auto" w:fill="FFFFFF"/>
        <w:spacing w:after="150" w:line="240" w:lineRule="auto"/>
        <w:jc w:val="both"/>
        <w:rPr>
          <w:rFonts w:eastAsia="Times New Roman" w:cstheme="minorHAnsi"/>
          <w:b/>
          <w:bCs/>
          <w:sz w:val="24"/>
          <w:szCs w:val="24"/>
          <w:lang w:eastAsia="en-GB"/>
        </w:rPr>
      </w:pPr>
    </w:p>
    <w:p w14:paraId="7A36AB18" w14:textId="1068D1B1" w:rsidR="000A3294" w:rsidRDefault="00E54B0E"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Academic Year 202</w:t>
      </w:r>
      <w:r w:rsidR="00926DCE">
        <w:rPr>
          <w:rFonts w:eastAsia="Times New Roman" w:cstheme="minorHAnsi"/>
          <w:b/>
          <w:bCs/>
          <w:sz w:val="24"/>
          <w:szCs w:val="24"/>
          <w:lang w:eastAsia="en-GB"/>
        </w:rPr>
        <w:t>1</w:t>
      </w:r>
      <w:r>
        <w:rPr>
          <w:rFonts w:eastAsia="Times New Roman" w:cstheme="minorHAnsi"/>
          <w:b/>
          <w:bCs/>
          <w:sz w:val="24"/>
          <w:szCs w:val="24"/>
          <w:lang w:eastAsia="en-GB"/>
        </w:rPr>
        <w:t xml:space="preserve"> to 202</w:t>
      </w:r>
      <w:r w:rsidR="00926DCE">
        <w:rPr>
          <w:rFonts w:eastAsia="Times New Roman" w:cstheme="minorHAnsi"/>
          <w:b/>
          <w:bCs/>
          <w:sz w:val="24"/>
          <w:szCs w:val="24"/>
          <w:lang w:eastAsia="en-GB"/>
        </w:rPr>
        <w:t>2</w:t>
      </w:r>
    </w:p>
    <w:p w14:paraId="418D7F8B" w14:textId="040C0309" w:rsidR="001B4A37" w:rsidRDefault="007674EF" w:rsidP="00DE78BF">
      <w:pPr>
        <w:shd w:val="clear" w:color="auto" w:fill="FFFFFF"/>
        <w:spacing w:after="150" w:line="240" w:lineRule="auto"/>
        <w:jc w:val="both"/>
        <w:rPr>
          <w:rFonts w:eastAsia="Times New Roman" w:cstheme="minorHAnsi"/>
          <w:sz w:val="24"/>
          <w:szCs w:val="24"/>
          <w:lang w:eastAsia="en-GB"/>
        </w:rPr>
      </w:pPr>
      <w:r w:rsidRPr="00747639">
        <w:rPr>
          <w:rFonts w:eastAsia="Times New Roman" w:cstheme="minorHAnsi"/>
          <w:sz w:val="24"/>
          <w:szCs w:val="24"/>
          <w:lang w:eastAsia="en-GB"/>
        </w:rPr>
        <w:t>During the autumn term of the 202</w:t>
      </w:r>
      <w:r w:rsidR="00926DCE">
        <w:rPr>
          <w:rFonts w:eastAsia="Times New Roman" w:cstheme="minorHAnsi"/>
          <w:sz w:val="24"/>
          <w:szCs w:val="24"/>
          <w:lang w:eastAsia="en-GB"/>
        </w:rPr>
        <w:t>1</w:t>
      </w:r>
      <w:r w:rsidRPr="00747639">
        <w:rPr>
          <w:rFonts w:eastAsia="Times New Roman" w:cstheme="minorHAnsi"/>
          <w:sz w:val="24"/>
          <w:szCs w:val="24"/>
          <w:lang w:eastAsia="en-GB"/>
        </w:rPr>
        <w:t>/2</w:t>
      </w:r>
      <w:r w:rsidR="00926DCE">
        <w:rPr>
          <w:rFonts w:eastAsia="Times New Roman" w:cstheme="minorHAnsi"/>
          <w:sz w:val="24"/>
          <w:szCs w:val="24"/>
          <w:lang w:eastAsia="en-GB"/>
        </w:rPr>
        <w:t>2</w:t>
      </w:r>
      <w:r w:rsidRPr="00747639">
        <w:rPr>
          <w:rFonts w:eastAsia="Times New Roman" w:cstheme="minorHAnsi"/>
          <w:sz w:val="24"/>
          <w:szCs w:val="24"/>
          <w:lang w:eastAsia="en-GB"/>
        </w:rPr>
        <w:t xml:space="preserve"> school year, we </w:t>
      </w:r>
      <w:r w:rsidR="00D805E9">
        <w:rPr>
          <w:rFonts w:eastAsia="Times New Roman" w:cstheme="minorHAnsi"/>
          <w:sz w:val="24"/>
          <w:szCs w:val="24"/>
          <w:lang w:eastAsia="en-GB"/>
        </w:rPr>
        <w:t>worked</w:t>
      </w:r>
      <w:r w:rsidRPr="00747639">
        <w:rPr>
          <w:rFonts w:eastAsia="Times New Roman" w:cstheme="minorHAnsi"/>
          <w:sz w:val="24"/>
          <w:szCs w:val="24"/>
          <w:lang w:eastAsia="en-GB"/>
        </w:rPr>
        <w:t xml:space="preserve"> with the Headteacher and the school’s senior leadership team to </w:t>
      </w:r>
      <w:r w:rsidR="006675D0">
        <w:rPr>
          <w:rFonts w:eastAsia="Times New Roman" w:cstheme="minorHAnsi"/>
          <w:sz w:val="24"/>
          <w:szCs w:val="24"/>
          <w:lang w:eastAsia="en-GB"/>
        </w:rPr>
        <w:t>ensure the</w:t>
      </w:r>
      <w:r w:rsidRPr="00747639">
        <w:rPr>
          <w:rFonts w:eastAsia="Times New Roman" w:cstheme="minorHAnsi"/>
          <w:sz w:val="24"/>
          <w:szCs w:val="24"/>
          <w:lang w:eastAsia="en-GB"/>
        </w:rPr>
        <w:t xml:space="preserve"> school’s strategic development plan</w:t>
      </w:r>
      <w:r w:rsidR="006675D0">
        <w:rPr>
          <w:rFonts w:eastAsia="Times New Roman" w:cstheme="minorHAnsi"/>
          <w:sz w:val="24"/>
          <w:szCs w:val="24"/>
          <w:lang w:eastAsia="en-GB"/>
        </w:rPr>
        <w:t xml:space="preserve"> is monitored and implemented</w:t>
      </w:r>
      <w:r w:rsidRPr="00747639">
        <w:rPr>
          <w:rFonts w:eastAsia="Times New Roman" w:cstheme="minorHAnsi"/>
          <w:sz w:val="24"/>
          <w:szCs w:val="24"/>
          <w:lang w:eastAsia="en-GB"/>
        </w:rPr>
        <w:t>.</w:t>
      </w:r>
      <w:r w:rsidR="001B4A37">
        <w:rPr>
          <w:rFonts w:eastAsia="Times New Roman" w:cstheme="minorHAnsi"/>
          <w:sz w:val="24"/>
          <w:szCs w:val="24"/>
          <w:lang w:eastAsia="en-GB"/>
        </w:rPr>
        <w:t xml:space="preserve"> </w:t>
      </w:r>
    </w:p>
    <w:p w14:paraId="668E8460" w14:textId="6C2D315E" w:rsidR="00D805E9" w:rsidRDefault="00D805E9" w:rsidP="00DE78BF">
      <w:pPr>
        <w:shd w:val="clear" w:color="auto" w:fill="FFFFFF"/>
        <w:spacing w:after="150" w:line="240" w:lineRule="auto"/>
        <w:jc w:val="both"/>
        <w:rPr>
          <w:rFonts w:eastAsia="Times New Roman" w:cstheme="minorHAnsi"/>
          <w:sz w:val="24"/>
          <w:szCs w:val="24"/>
          <w:lang w:eastAsia="en-GB"/>
        </w:rPr>
      </w:pPr>
      <w:r w:rsidRPr="00D805E9">
        <w:rPr>
          <w:noProof/>
        </w:rPr>
        <w:lastRenderedPageBreak/>
        <w:drawing>
          <wp:inline distT="0" distB="0" distL="0" distR="0" wp14:anchorId="109EDB9D" wp14:editId="670940DD">
            <wp:extent cx="6416040" cy="26974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16040" cy="2697480"/>
                    </a:xfrm>
                    <a:prstGeom prst="rect">
                      <a:avLst/>
                    </a:prstGeom>
                    <a:noFill/>
                    <a:ln>
                      <a:noFill/>
                    </a:ln>
                  </pic:spPr>
                </pic:pic>
              </a:graphicData>
            </a:graphic>
          </wp:inline>
        </w:drawing>
      </w:r>
    </w:p>
    <w:p w14:paraId="33DB15A9" w14:textId="0F414300" w:rsidR="007674EF" w:rsidRPr="0062649B" w:rsidRDefault="007674EF" w:rsidP="00DE78BF">
      <w:pPr>
        <w:shd w:val="clear" w:color="auto" w:fill="FFFFFF"/>
        <w:spacing w:after="150" w:line="240" w:lineRule="auto"/>
        <w:jc w:val="both"/>
        <w:rPr>
          <w:rFonts w:eastAsia="Times New Roman" w:cstheme="minorHAnsi"/>
          <w:b/>
          <w:bCs/>
          <w:sz w:val="28"/>
          <w:szCs w:val="28"/>
          <w:lang w:eastAsia="en-GB"/>
        </w:rPr>
      </w:pPr>
      <w:r w:rsidRPr="0062649B">
        <w:rPr>
          <w:rFonts w:eastAsia="Times New Roman" w:cstheme="minorHAnsi"/>
          <w:b/>
          <w:bCs/>
          <w:sz w:val="28"/>
          <w:szCs w:val="28"/>
          <w:lang w:eastAsia="en-GB"/>
        </w:rPr>
        <w:t>Th</w:t>
      </w:r>
      <w:r w:rsidR="00E8784E" w:rsidRPr="0062649B">
        <w:rPr>
          <w:rFonts w:eastAsia="Times New Roman" w:cstheme="minorHAnsi"/>
          <w:b/>
          <w:bCs/>
          <w:sz w:val="28"/>
          <w:szCs w:val="28"/>
          <w:lang w:eastAsia="en-GB"/>
        </w:rPr>
        <w:t>e targets for</w:t>
      </w:r>
      <w:r w:rsidR="00311324" w:rsidRPr="0062649B">
        <w:rPr>
          <w:rFonts w:eastAsia="Times New Roman" w:cstheme="minorHAnsi"/>
          <w:b/>
          <w:bCs/>
          <w:sz w:val="28"/>
          <w:szCs w:val="28"/>
          <w:lang w:eastAsia="en-GB"/>
        </w:rPr>
        <w:t xml:space="preserve"> </w:t>
      </w:r>
      <w:r w:rsidR="00823A9E" w:rsidRPr="0062649B">
        <w:rPr>
          <w:rFonts w:eastAsia="Times New Roman" w:cstheme="minorHAnsi"/>
          <w:b/>
          <w:bCs/>
          <w:sz w:val="28"/>
          <w:szCs w:val="28"/>
          <w:lang w:eastAsia="en-GB"/>
        </w:rPr>
        <w:t xml:space="preserve">2021/22 </w:t>
      </w:r>
      <w:r w:rsidR="00311324" w:rsidRPr="0062649B">
        <w:rPr>
          <w:rFonts w:eastAsia="Times New Roman" w:cstheme="minorHAnsi"/>
          <w:b/>
          <w:bCs/>
          <w:sz w:val="28"/>
          <w:szCs w:val="28"/>
          <w:lang w:eastAsia="en-GB"/>
        </w:rPr>
        <w:t xml:space="preserve">year </w:t>
      </w:r>
      <w:r w:rsidR="00823A9E" w:rsidRPr="0062649B">
        <w:rPr>
          <w:rFonts w:eastAsia="Times New Roman" w:cstheme="minorHAnsi"/>
          <w:b/>
          <w:bCs/>
          <w:sz w:val="28"/>
          <w:szCs w:val="28"/>
          <w:lang w:eastAsia="en-GB"/>
        </w:rPr>
        <w:t xml:space="preserve">were </w:t>
      </w:r>
      <w:r w:rsidR="001B4A37" w:rsidRPr="0062649B">
        <w:rPr>
          <w:rFonts w:eastAsia="Times New Roman" w:cstheme="minorHAnsi"/>
          <w:b/>
          <w:bCs/>
          <w:sz w:val="28"/>
          <w:szCs w:val="28"/>
          <w:lang w:eastAsia="en-GB"/>
        </w:rPr>
        <w:t>identified as</w:t>
      </w:r>
      <w:r w:rsidR="00311324" w:rsidRPr="0062649B">
        <w:rPr>
          <w:rFonts w:eastAsia="Times New Roman" w:cstheme="minorHAnsi"/>
          <w:b/>
          <w:bCs/>
          <w:sz w:val="28"/>
          <w:szCs w:val="28"/>
          <w:lang w:eastAsia="en-GB"/>
        </w:rPr>
        <w:t>:</w:t>
      </w:r>
      <w:r w:rsidRPr="0062649B">
        <w:rPr>
          <w:rFonts w:eastAsia="Times New Roman" w:cstheme="minorHAnsi"/>
          <w:b/>
          <w:bCs/>
          <w:sz w:val="28"/>
          <w:szCs w:val="28"/>
          <w:lang w:eastAsia="en-GB"/>
        </w:rPr>
        <w:t xml:space="preserve"> </w:t>
      </w:r>
    </w:p>
    <w:p w14:paraId="7B4C1A1E" w14:textId="4E611058" w:rsidR="00D805E9" w:rsidRDefault="009047D2"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r w:rsidRPr="00400637">
        <w:rPr>
          <w:b/>
          <w:sz w:val="24"/>
          <w:szCs w:val="24"/>
        </w:rPr>
        <w:t>Priority 1: Reading</w:t>
      </w:r>
      <w:r>
        <w:rPr>
          <w:b/>
          <w:sz w:val="24"/>
          <w:szCs w:val="24"/>
        </w:rPr>
        <w:t xml:space="preserve">: </w:t>
      </w:r>
      <w:r w:rsidRPr="006D5D99">
        <w:rPr>
          <w:rFonts w:ascii="Arial" w:eastAsia="Times New Roman" w:hAnsi="Arial" w:cs="Arial"/>
          <w:bCs/>
          <w:color w:val="000000" w:themeColor="text1"/>
          <w:kern w:val="28"/>
          <w:sz w:val="20"/>
          <w:szCs w:val="20"/>
          <w:lang w:eastAsia="en-GB"/>
        </w:rPr>
        <w:t>To raise the standards and achievement of pupils in Reading</w:t>
      </w:r>
      <w:r w:rsidR="003162B9">
        <w:rPr>
          <w:rFonts w:ascii="Arial" w:eastAsia="Times New Roman" w:hAnsi="Arial" w:cs="Arial"/>
          <w:bCs/>
          <w:color w:val="000000" w:themeColor="text1"/>
          <w:kern w:val="28"/>
          <w:sz w:val="20"/>
          <w:szCs w:val="20"/>
          <w:lang w:eastAsia="en-GB"/>
        </w:rPr>
        <w:t xml:space="preserve"> across the school</w:t>
      </w:r>
    </w:p>
    <w:p w14:paraId="3F1C7BBD" w14:textId="18E67658" w:rsidR="005C27DD" w:rsidRPr="00247C93" w:rsidRDefault="009047D2"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r w:rsidRPr="006D5D99">
        <w:rPr>
          <w:rFonts w:ascii="Arial" w:eastAsia="Times New Roman" w:hAnsi="Arial" w:cs="Arial"/>
          <w:bCs/>
          <w:color w:val="000000" w:themeColor="text1"/>
          <w:kern w:val="28"/>
          <w:sz w:val="20"/>
          <w:szCs w:val="20"/>
          <w:lang w:eastAsia="en-GB"/>
        </w:rPr>
        <w:t xml:space="preserve"> </w:t>
      </w:r>
      <w:bookmarkStart w:id="5" w:name="_Hlk117845655"/>
      <w:r w:rsidR="00247C93" w:rsidRPr="00247C93">
        <w:rPr>
          <w:rFonts w:ascii="Arial" w:eastAsia="Times New Roman" w:hAnsi="Arial" w:cs="Arial"/>
          <w:b/>
          <w:color w:val="000000" w:themeColor="text1"/>
          <w:kern w:val="28"/>
          <w:sz w:val="20"/>
          <w:szCs w:val="20"/>
          <w:lang w:eastAsia="en-GB"/>
        </w:rPr>
        <w:t>End of Year data:</w:t>
      </w:r>
      <w:bookmarkEnd w:id="5"/>
    </w:p>
    <w:p w14:paraId="3F2F85D2" w14:textId="77777777" w:rsidR="00D805E9" w:rsidRDefault="00D805E9"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p>
    <w:p w14:paraId="5A148CF4" w14:textId="0C30D8FF" w:rsidR="00BF13AE" w:rsidRDefault="00BF13AE"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r w:rsidRPr="00BF13AE">
        <w:rPr>
          <w:noProof/>
        </w:rPr>
        <w:drawing>
          <wp:inline distT="0" distB="0" distL="0" distR="0" wp14:anchorId="4B094DB8" wp14:editId="0AD4A9DF">
            <wp:extent cx="1675417" cy="2164080"/>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1451" cy="2171874"/>
                    </a:xfrm>
                    <a:prstGeom prst="rect">
                      <a:avLst/>
                    </a:prstGeom>
                    <a:noFill/>
                    <a:ln>
                      <a:noFill/>
                    </a:ln>
                  </pic:spPr>
                </pic:pic>
              </a:graphicData>
            </a:graphic>
          </wp:inline>
        </w:drawing>
      </w:r>
    </w:p>
    <w:p w14:paraId="32F7E974" w14:textId="3A4D3220" w:rsidR="00AB1A7E" w:rsidRDefault="00E417EE" w:rsidP="00DE78BF">
      <w:pPr>
        <w:jc w:val="both"/>
        <w:rPr>
          <w:rFonts w:ascii="Arial" w:eastAsia="Times New Roman" w:hAnsi="Arial" w:cs="Arial"/>
          <w:bCs/>
          <w:color w:val="000000" w:themeColor="text1"/>
          <w:kern w:val="28"/>
          <w:sz w:val="20"/>
          <w:szCs w:val="20"/>
          <w:lang w:eastAsia="en-GB"/>
        </w:rPr>
      </w:pPr>
      <w:r w:rsidRPr="00247C93">
        <w:rPr>
          <w:bCs/>
          <w:sz w:val="24"/>
          <w:szCs w:val="24"/>
        </w:rPr>
        <w:t>P</w:t>
      </w:r>
      <w:r w:rsidR="00AB1A7E" w:rsidRPr="00247C93">
        <w:rPr>
          <w:bCs/>
          <w:sz w:val="24"/>
          <w:szCs w:val="24"/>
        </w:rPr>
        <w:t>riority</w:t>
      </w:r>
      <w:r w:rsidR="00AB1A7E" w:rsidRPr="00400637">
        <w:rPr>
          <w:b/>
          <w:sz w:val="24"/>
          <w:szCs w:val="24"/>
        </w:rPr>
        <w:t xml:space="preserve"> 2: </w:t>
      </w:r>
      <w:r w:rsidR="002136E7">
        <w:rPr>
          <w:b/>
          <w:sz w:val="24"/>
          <w:szCs w:val="24"/>
        </w:rPr>
        <w:t>Maths Mastery</w:t>
      </w:r>
      <w:r w:rsidR="00AB1A7E" w:rsidRPr="00782B1E">
        <w:rPr>
          <w:rFonts w:ascii="Arial" w:eastAsia="Times New Roman" w:hAnsi="Arial" w:cs="Arial"/>
          <w:bCs/>
          <w:color w:val="000000" w:themeColor="text1"/>
          <w:kern w:val="28"/>
          <w:sz w:val="24"/>
          <w:szCs w:val="24"/>
          <w:lang w:eastAsia="en-GB"/>
        </w:rPr>
        <w:t xml:space="preserve"> </w:t>
      </w:r>
      <w:r w:rsidR="00AB1A7E" w:rsidRPr="006D5D99">
        <w:rPr>
          <w:rFonts w:ascii="Arial" w:eastAsia="Times New Roman" w:hAnsi="Arial" w:cs="Arial"/>
          <w:bCs/>
          <w:color w:val="000000" w:themeColor="text1"/>
          <w:kern w:val="28"/>
          <w:sz w:val="20"/>
          <w:szCs w:val="20"/>
          <w:lang w:eastAsia="en-GB"/>
        </w:rPr>
        <w:t>To raise the standards and achievement of pupils in Maths across the school</w:t>
      </w:r>
    </w:p>
    <w:p w14:paraId="7A4553CF" w14:textId="04145553" w:rsidR="00D805E9" w:rsidRPr="00400637" w:rsidRDefault="00247C93" w:rsidP="00DE78BF">
      <w:pPr>
        <w:jc w:val="both"/>
        <w:rPr>
          <w:b/>
          <w:sz w:val="24"/>
          <w:szCs w:val="24"/>
        </w:rPr>
      </w:pPr>
      <w:r w:rsidRPr="00247C93">
        <w:rPr>
          <w:rFonts w:ascii="Arial" w:eastAsia="Times New Roman" w:hAnsi="Arial" w:cs="Arial"/>
          <w:b/>
          <w:color w:val="000000" w:themeColor="text1"/>
          <w:kern w:val="28"/>
          <w:sz w:val="20"/>
          <w:szCs w:val="20"/>
          <w:lang w:eastAsia="en-GB"/>
        </w:rPr>
        <w:t>End of Year data:</w:t>
      </w:r>
    </w:p>
    <w:p w14:paraId="529EB5C5" w14:textId="3E88CE31" w:rsidR="00D805E9" w:rsidRDefault="00247C93" w:rsidP="00DE78BF">
      <w:pPr>
        <w:jc w:val="both"/>
        <w:rPr>
          <w:b/>
          <w:sz w:val="24"/>
          <w:szCs w:val="24"/>
        </w:rPr>
      </w:pPr>
      <w:r w:rsidRPr="00247C93">
        <w:rPr>
          <w:bCs/>
          <w:noProof/>
        </w:rPr>
        <w:drawing>
          <wp:anchor distT="0" distB="0" distL="114300" distR="114300" simplePos="0" relativeHeight="251665408" behindDoc="1" locked="0" layoutInCell="1" allowOverlap="1" wp14:anchorId="3E26B037" wp14:editId="77D8B7F5">
            <wp:simplePos x="0" y="0"/>
            <wp:positionH relativeFrom="column">
              <wp:posOffset>358140</wp:posOffset>
            </wp:positionH>
            <wp:positionV relativeFrom="paragraph">
              <wp:posOffset>42545</wp:posOffset>
            </wp:positionV>
            <wp:extent cx="1325880" cy="2021205"/>
            <wp:effectExtent l="0" t="0" r="7620" b="0"/>
            <wp:wrapTight wrapText="bothSides">
              <wp:wrapPolygon edited="0">
                <wp:start x="0" y="0"/>
                <wp:lineTo x="0" y="21376"/>
                <wp:lineTo x="21414" y="21376"/>
                <wp:lineTo x="214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5880" cy="2021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6ACC5E" w14:textId="77777777" w:rsidR="00D805E9" w:rsidRDefault="00D805E9" w:rsidP="00DE78BF">
      <w:pPr>
        <w:jc w:val="both"/>
        <w:rPr>
          <w:b/>
          <w:sz w:val="24"/>
          <w:szCs w:val="24"/>
        </w:rPr>
      </w:pPr>
    </w:p>
    <w:p w14:paraId="6C5335ED" w14:textId="77777777" w:rsidR="00D805E9" w:rsidRDefault="00D805E9" w:rsidP="00DE78BF">
      <w:pPr>
        <w:jc w:val="both"/>
        <w:rPr>
          <w:b/>
          <w:sz w:val="24"/>
          <w:szCs w:val="24"/>
        </w:rPr>
      </w:pPr>
    </w:p>
    <w:p w14:paraId="30B866EB" w14:textId="77777777" w:rsidR="00D805E9" w:rsidRDefault="00D805E9" w:rsidP="00DE78BF">
      <w:pPr>
        <w:jc w:val="both"/>
        <w:rPr>
          <w:b/>
          <w:sz w:val="24"/>
          <w:szCs w:val="24"/>
        </w:rPr>
      </w:pPr>
    </w:p>
    <w:p w14:paraId="1955ACC1" w14:textId="77777777" w:rsidR="00D805E9" w:rsidRDefault="00D805E9" w:rsidP="00DE78BF">
      <w:pPr>
        <w:jc w:val="both"/>
        <w:rPr>
          <w:b/>
          <w:sz w:val="24"/>
          <w:szCs w:val="24"/>
        </w:rPr>
      </w:pPr>
    </w:p>
    <w:p w14:paraId="1ED464C3" w14:textId="77777777" w:rsidR="00D805E9" w:rsidRDefault="00D805E9" w:rsidP="00DE78BF">
      <w:pPr>
        <w:jc w:val="both"/>
        <w:rPr>
          <w:b/>
          <w:sz w:val="24"/>
          <w:szCs w:val="24"/>
        </w:rPr>
      </w:pPr>
    </w:p>
    <w:p w14:paraId="54D1E87B" w14:textId="77777777" w:rsidR="00D805E9" w:rsidRDefault="00D805E9" w:rsidP="00DE78BF">
      <w:pPr>
        <w:jc w:val="both"/>
        <w:rPr>
          <w:b/>
          <w:sz w:val="24"/>
          <w:szCs w:val="24"/>
        </w:rPr>
      </w:pPr>
    </w:p>
    <w:p w14:paraId="7C3B07E6" w14:textId="62219FA9" w:rsidR="00247C93" w:rsidRDefault="00247C93" w:rsidP="00DE78BF">
      <w:pPr>
        <w:jc w:val="both"/>
        <w:rPr>
          <w:b/>
          <w:sz w:val="24"/>
          <w:szCs w:val="24"/>
        </w:rPr>
      </w:pPr>
    </w:p>
    <w:p w14:paraId="72E6F948" w14:textId="77777777" w:rsidR="009710A4" w:rsidRDefault="009710A4" w:rsidP="00DE78BF">
      <w:pPr>
        <w:jc w:val="both"/>
        <w:rPr>
          <w:b/>
          <w:sz w:val="24"/>
          <w:szCs w:val="24"/>
        </w:rPr>
      </w:pPr>
    </w:p>
    <w:p w14:paraId="28354B20" w14:textId="7CB62644" w:rsidR="00FF7524" w:rsidRDefault="008933B0" w:rsidP="00DE78BF">
      <w:pPr>
        <w:jc w:val="both"/>
        <w:rPr>
          <w:b/>
          <w:sz w:val="24"/>
          <w:szCs w:val="24"/>
        </w:rPr>
      </w:pPr>
      <w:r w:rsidRPr="00FF7DCF">
        <w:rPr>
          <w:b/>
          <w:sz w:val="24"/>
          <w:szCs w:val="24"/>
        </w:rPr>
        <w:lastRenderedPageBreak/>
        <w:t xml:space="preserve">Priority 3: </w:t>
      </w:r>
      <w:r w:rsidR="002136E7">
        <w:rPr>
          <w:b/>
          <w:sz w:val="24"/>
          <w:szCs w:val="24"/>
        </w:rPr>
        <w:t>Disadvantaged Pupils</w:t>
      </w:r>
    </w:p>
    <w:p w14:paraId="1C898D79" w14:textId="361FCC9E" w:rsidR="00234FB1" w:rsidRDefault="003162B9" w:rsidP="00DE78BF">
      <w:pPr>
        <w:jc w:val="both"/>
        <w:rPr>
          <w:sz w:val="24"/>
          <w:szCs w:val="24"/>
        </w:rPr>
      </w:pPr>
      <w:r w:rsidRPr="003162B9">
        <w:rPr>
          <w:sz w:val="24"/>
          <w:szCs w:val="24"/>
        </w:rPr>
        <w:t xml:space="preserve">Rema Begum </w:t>
      </w:r>
      <w:r>
        <w:rPr>
          <w:sz w:val="24"/>
          <w:szCs w:val="24"/>
        </w:rPr>
        <w:t>(</w:t>
      </w:r>
      <w:r w:rsidRPr="003162B9">
        <w:rPr>
          <w:sz w:val="24"/>
          <w:szCs w:val="24"/>
        </w:rPr>
        <w:t xml:space="preserve">link </w:t>
      </w:r>
      <w:r w:rsidR="009710A4">
        <w:rPr>
          <w:sz w:val="24"/>
          <w:szCs w:val="24"/>
        </w:rPr>
        <w:t>G</w:t>
      </w:r>
      <w:r w:rsidRPr="003162B9">
        <w:rPr>
          <w:sz w:val="24"/>
          <w:szCs w:val="24"/>
        </w:rPr>
        <w:t>overnor for Inclusion</w:t>
      </w:r>
      <w:r w:rsidR="00A26468">
        <w:rPr>
          <w:sz w:val="24"/>
          <w:szCs w:val="24"/>
        </w:rPr>
        <w:t>)</w:t>
      </w:r>
      <w:r w:rsidRPr="003162B9">
        <w:rPr>
          <w:sz w:val="24"/>
          <w:szCs w:val="24"/>
        </w:rPr>
        <w:t xml:space="preserve"> met with Mrs Page to discuss the Pupil Premium Strategy and funding</w:t>
      </w:r>
      <w:r w:rsidR="00A26468">
        <w:rPr>
          <w:sz w:val="24"/>
          <w:szCs w:val="24"/>
        </w:rPr>
        <w:t xml:space="preserve">. </w:t>
      </w:r>
      <w:r w:rsidR="00234FB1" w:rsidRPr="00AE416D">
        <w:rPr>
          <w:sz w:val="24"/>
          <w:szCs w:val="24"/>
        </w:rPr>
        <w:t xml:space="preserve">The attendance of </w:t>
      </w:r>
      <w:r w:rsidR="009710A4" w:rsidRPr="00AE416D">
        <w:rPr>
          <w:sz w:val="24"/>
          <w:szCs w:val="24"/>
        </w:rPr>
        <w:t xml:space="preserve">Pupil Premium </w:t>
      </w:r>
      <w:r w:rsidR="00234FB1" w:rsidRPr="00AE416D">
        <w:rPr>
          <w:sz w:val="24"/>
          <w:szCs w:val="24"/>
        </w:rPr>
        <w:t xml:space="preserve">children is considerably lower than all other children that are not </w:t>
      </w:r>
      <w:r w:rsidR="009710A4" w:rsidRPr="00AE416D">
        <w:rPr>
          <w:sz w:val="24"/>
          <w:szCs w:val="24"/>
        </w:rPr>
        <w:t>Pupil Premium</w:t>
      </w:r>
      <w:r w:rsidR="00234FB1" w:rsidRPr="00AE416D">
        <w:rPr>
          <w:sz w:val="24"/>
          <w:szCs w:val="24"/>
        </w:rPr>
        <w:t xml:space="preserve">. </w:t>
      </w:r>
    </w:p>
    <w:p w14:paraId="6A7A6C3E" w14:textId="17185BE1" w:rsidR="00247C93" w:rsidRDefault="00247C93" w:rsidP="00DE78BF">
      <w:pPr>
        <w:jc w:val="both"/>
        <w:rPr>
          <w:rFonts w:ascii="Arial" w:eastAsia="Times New Roman" w:hAnsi="Arial" w:cs="Arial"/>
          <w:b/>
          <w:color w:val="000000" w:themeColor="text1"/>
          <w:kern w:val="28"/>
          <w:sz w:val="20"/>
          <w:szCs w:val="20"/>
          <w:lang w:eastAsia="en-GB"/>
        </w:rPr>
      </w:pPr>
      <w:r w:rsidRPr="00247C93">
        <w:rPr>
          <w:rFonts w:ascii="Arial" w:eastAsia="Times New Roman" w:hAnsi="Arial" w:cs="Arial"/>
          <w:b/>
          <w:color w:val="000000" w:themeColor="text1"/>
          <w:kern w:val="28"/>
          <w:sz w:val="20"/>
          <w:szCs w:val="20"/>
          <w:lang w:eastAsia="en-GB"/>
        </w:rPr>
        <w:t>End of Year data:</w:t>
      </w:r>
      <w:r>
        <w:rPr>
          <w:rFonts w:ascii="Arial" w:eastAsia="Times New Roman" w:hAnsi="Arial" w:cs="Arial"/>
          <w:b/>
          <w:color w:val="000000" w:themeColor="text1"/>
          <w:kern w:val="28"/>
          <w:sz w:val="20"/>
          <w:szCs w:val="20"/>
          <w:lang w:eastAsia="en-GB"/>
        </w:rPr>
        <w:t xml:space="preserve"> </w:t>
      </w:r>
    </w:p>
    <w:p w14:paraId="69CA2E1D" w14:textId="32DCAE5B" w:rsidR="00FF7524" w:rsidRDefault="00A26468" w:rsidP="00DE78BF">
      <w:pPr>
        <w:jc w:val="both"/>
        <w:rPr>
          <w:sz w:val="24"/>
          <w:szCs w:val="24"/>
        </w:rPr>
      </w:pPr>
      <w:r>
        <w:rPr>
          <w:sz w:val="24"/>
          <w:szCs w:val="24"/>
        </w:rPr>
        <w:t xml:space="preserve">The gap between the attainment of </w:t>
      </w:r>
      <w:r w:rsidR="009710A4">
        <w:rPr>
          <w:sz w:val="24"/>
          <w:szCs w:val="24"/>
        </w:rPr>
        <w:t>‘</w:t>
      </w:r>
      <w:r w:rsidR="00FF7524" w:rsidRPr="002870B7">
        <w:rPr>
          <w:sz w:val="24"/>
          <w:szCs w:val="24"/>
        </w:rPr>
        <w:t>Disadvantaged</w:t>
      </w:r>
      <w:r w:rsidR="009710A4">
        <w:rPr>
          <w:sz w:val="24"/>
          <w:szCs w:val="24"/>
        </w:rPr>
        <w:t>’</w:t>
      </w:r>
      <w:r w:rsidR="00FF7524" w:rsidRPr="002870B7">
        <w:rPr>
          <w:sz w:val="24"/>
          <w:szCs w:val="24"/>
        </w:rPr>
        <w:t xml:space="preserve"> and </w:t>
      </w:r>
      <w:r w:rsidR="009710A4">
        <w:rPr>
          <w:sz w:val="24"/>
          <w:szCs w:val="24"/>
        </w:rPr>
        <w:t>‘</w:t>
      </w:r>
      <w:r w:rsidR="00FF7524" w:rsidRPr="002870B7">
        <w:rPr>
          <w:sz w:val="24"/>
          <w:szCs w:val="24"/>
        </w:rPr>
        <w:t>Non-Disadvantaged</w:t>
      </w:r>
      <w:r w:rsidR="009710A4">
        <w:rPr>
          <w:sz w:val="24"/>
          <w:szCs w:val="24"/>
        </w:rPr>
        <w:t>’</w:t>
      </w:r>
      <w:r w:rsidR="00FF7524" w:rsidRPr="002870B7">
        <w:rPr>
          <w:sz w:val="24"/>
          <w:szCs w:val="24"/>
        </w:rPr>
        <w:t xml:space="preserve"> pupils</w:t>
      </w:r>
      <w:r>
        <w:rPr>
          <w:sz w:val="24"/>
          <w:szCs w:val="24"/>
        </w:rPr>
        <w:t xml:space="preserve"> </w:t>
      </w:r>
      <w:r w:rsidR="00FF7524">
        <w:rPr>
          <w:sz w:val="24"/>
          <w:szCs w:val="24"/>
        </w:rPr>
        <w:t>had widened</w:t>
      </w:r>
      <w:r>
        <w:rPr>
          <w:sz w:val="24"/>
          <w:szCs w:val="24"/>
        </w:rPr>
        <w:t xml:space="preserve"> further during the pandemic</w:t>
      </w:r>
      <w:r w:rsidR="00FF7524">
        <w:rPr>
          <w:sz w:val="24"/>
          <w:szCs w:val="24"/>
        </w:rPr>
        <w:t>.</w:t>
      </w:r>
    </w:p>
    <w:p w14:paraId="6EA330DA" w14:textId="44FE7CC0" w:rsidR="005C27DD" w:rsidRDefault="009122D0" w:rsidP="00DE78BF">
      <w:pPr>
        <w:shd w:val="clear" w:color="auto" w:fill="FFFFFF"/>
        <w:spacing w:after="150" w:line="240" w:lineRule="auto"/>
        <w:jc w:val="both"/>
        <w:rPr>
          <w:b/>
          <w:sz w:val="24"/>
          <w:szCs w:val="24"/>
        </w:rPr>
      </w:pPr>
      <w:r w:rsidRPr="00CF1EA9">
        <w:rPr>
          <w:b/>
          <w:sz w:val="24"/>
          <w:szCs w:val="24"/>
        </w:rPr>
        <w:t xml:space="preserve">Priority 4: </w:t>
      </w:r>
      <w:r w:rsidR="002136E7">
        <w:rPr>
          <w:b/>
          <w:sz w:val="24"/>
          <w:szCs w:val="24"/>
        </w:rPr>
        <w:t>High Attainers</w:t>
      </w:r>
    </w:p>
    <w:p w14:paraId="7204B34E" w14:textId="6757BEAB" w:rsidR="00A26468" w:rsidRPr="00A26468" w:rsidRDefault="00A26468" w:rsidP="00DE78BF">
      <w:pPr>
        <w:shd w:val="clear" w:color="auto" w:fill="FFFFFF"/>
        <w:spacing w:after="150" w:line="240" w:lineRule="auto"/>
        <w:jc w:val="both"/>
        <w:rPr>
          <w:sz w:val="24"/>
          <w:szCs w:val="24"/>
        </w:rPr>
      </w:pPr>
      <w:r w:rsidRPr="00A26468">
        <w:rPr>
          <w:sz w:val="24"/>
          <w:szCs w:val="24"/>
        </w:rPr>
        <w:t>Mrs Halliday (Deputy Headteacher)</w:t>
      </w:r>
      <w:r>
        <w:rPr>
          <w:sz w:val="24"/>
          <w:szCs w:val="24"/>
        </w:rPr>
        <w:t xml:space="preserve"> teaches a group of </w:t>
      </w:r>
      <w:r w:rsidR="009710A4">
        <w:rPr>
          <w:sz w:val="24"/>
          <w:szCs w:val="24"/>
        </w:rPr>
        <w:t>‘</w:t>
      </w:r>
      <w:r>
        <w:rPr>
          <w:sz w:val="24"/>
          <w:szCs w:val="24"/>
        </w:rPr>
        <w:t>more able</w:t>
      </w:r>
      <w:r w:rsidR="009710A4">
        <w:rPr>
          <w:sz w:val="24"/>
          <w:szCs w:val="24"/>
        </w:rPr>
        <w:t>’</w:t>
      </w:r>
      <w:r>
        <w:rPr>
          <w:sz w:val="24"/>
          <w:szCs w:val="24"/>
        </w:rPr>
        <w:t xml:space="preserve"> pupils in year 6</w:t>
      </w:r>
      <w:r w:rsidR="009710A4">
        <w:rPr>
          <w:sz w:val="24"/>
          <w:szCs w:val="24"/>
        </w:rPr>
        <w:t>.</w:t>
      </w:r>
    </w:p>
    <w:p w14:paraId="1EDF61DD" w14:textId="6AB755F3" w:rsidR="00E417EE" w:rsidRDefault="00163C35" w:rsidP="00DE78BF">
      <w:pPr>
        <w:jc w:val="both"/>
        <w:rPr>
          <w:sz w:val="24"/>
          <w:szCs w:val="24"/>
        </w:rPr>
      </w:pPr>
      <w:r w:rsidRPr="1145F134">
        <w:rPr>
          <w:b/>
          <w:bCs/>
          <w:sz w:val="24"/>
          <w:szCs w:val="24"/>
        </w:rPr>
        <w:t xml:space="preserve">Priority </w:t>
      </w:r>
      <w:r w:rsidR="00926DCE" w:rsidRPr="1145F134">
        <w:rPr>
          <w:b/>
          <w:bCs/>
          <w:sz w:val="24"/>
          <w:szCs w:val="24"/>
        </w:rPr>
        <w:t>4</w:t>
      </w:r>
      <w:r w:rsidR="002136E7" w:rsidRPr="1145F134">
        <w:rPr>
          <w:b/>
          <w:bCs/>
          <w:sz w:val="24"/>
          <w:szCs w:val="24"/>
        </w:rPr>
        <w:t xml:space="preserve">: Boys: </w:t>
      </w:r>
      <w:r w:rsidR="00A26468" w:rsidRPr="000F75D0">
        <w:rPr>
          <w:sz w:val="24"/>
          <w:szCs w:val="24"/>
        </w:rPr>
        <w:t>T</w:t>
      </w:r>
      <w:r w:rsidR="00E417EE" w:rsidRPr="000F75D0">
        <w:rPr>
          <w:sz w:val="24"/>
          <w:szCs w:val="24"/>
        </w:rPr>
        <w:t xml:space="preserve">o </w:t>
      </w:r>
      <w:r w:rsidR="002136E7" w:rsidRPr="000F75D0">
        <w:rPr>
          <w:sz w:val="24"/>
          <w:szCs w:val="24"/>
        </w:rPr>
        <w:t>im</w:t>
      </w:r>
      <w:r w:rsidR="002136E7" w:rsidRPr="000F75D0">
        <w:rPr>
          <w:rFonts w:cs="Arial"/>
          <w:sz w:val="24"/>
          <w:szCs w:val="24"/>
          <w:lang w:val="en-US"/>
        </w:rPr>
        <w:t>prove boys’ achievement to ensure they achieve as well as girls in Reading and Writing</w:t>
      </w:r>
      <w:r w:rsidR="00FF7524" w:rsidRPr="1145F134">
        <w:rPr>
          <w:sz w:val="24"/>
          <w:szCs w:val="24"/>
        </w:rPr>
        <w:t xml:space="preserve"> </w:t>
      </w:r>
    </w:p>
    <w:p w14:paraId="50701A54" w14:textId="2C3A9730" w:rsidR="00B610D6" w:rsidRPr="009710A4" w:rsidRDefault="3427E797" w:rsidP="00DE78BF">
      <w:pPr>
        <w:jc w:val="both"/>
        <w:rPr>
          <w:sz w:val="24"/>
          <w:szCs w:val="24"/>
        </w:rPr>
      </w:pPr>
      <w:r w:rsidRPr="1145F134">
        <w:rPr>
          <w:sz w:val="24"/>
          <w:szCs w:val="24"/>
        </w:rPr>
        <w:t>Fr Alan met with Miss McKinney to discuss the prov</w:t>
      </w:r>
      <w:r w:rsidR="137A5A30" w:rsidRPr="1145F134">
        <w:rPr>
          <w:sz w:val="24"/>
          <w:szCs w:val="24"/>
        </w:rPr>
        <w:t xml:space="preserve">ision for Boys in school. </w:t>
      </w:r>
      <w:r w:rsidR="00FF7524" w:rsidRPr="1145F134">
        <w:rPr>
          <w:sz w:val="24"/>
          <w:szCs w:val="24"/>
        </w:rPr>
        <w:t>The data shows that there is an</w:t>
      </w:r>
      <w:r w:rsidR="00FF7524" w:rsidRPr="1145F134">
        <w:rPr>
          <w:b/>
          <w:bCs/>
          <w:sz w:val="24"/>
          <w:szCs w:val="24"/>
        </w:rPr>
        <w:t xml:space="preserve"> </w:t>
      </w:r>
      <w:r w:rsidR="00FF7524" w:rsidRPr="1145F134">
        <w:rPr>
          <w:sz w:val="24"/>
          <w:szCs w:val="24"/>
        </w:rPr>
        <w:t xml:space="preserve">even wider gap between the attainment and progress scores between Boys and Girls and these will continue over the coming year. </w:t>
      </w:r>
    </w:p>
    <w:p w14:paraId="5602F7CB" w14:textId="7FF188B7" w:rsidR="0062649B" w:rsidRPr="009710A4" w:rsidRDefault="00350505" w:rsidP="00DE78BF">
      <w:pPr>
        <w:jc w:val="both"/>
        <w:rPr>
          <w:rFonts w:ascii="Arial" w:hAnsi="Arial" w:cs="Arial"/>
          <w:sz w:val="24"/>
          <w:szCs w:val="24"/>
        </w:rPr>
      </w:pPr>
      <w:r w:rsidRPr="009710A4">
        <w:rPr>
          <w:b/>
          <w:sz w:val="24"/>
          <w:szCs w:val="24"/>
        </w:rPr>
        <w:t xml:space="preserve">Priority </w:t>
      </w:r>
      <w:r w:rsidR="002136E7" w:rsidRPr="009710A4">
        <w:rPr>
          <w:b/>
          <w:sz w:val="24"/>
          <w:szCs w:val="24"/>
        </w:rPr>
        <w:t>5</w:t>
      </w:r>
      <w:r w:rsidRPr="009710A4">
        <w:rPr>
          <w:b/>
          <w:sz w:val="24"/>
          <w:szCs w:val="24"/>
        </w:rPr>
        <w:t>:</w:t>
      </w:r>
      <w:r w:rsidR="002136E7" w:rsidRPr="009710A4">
        <w:rPr>
          <w:rFonts w:cs="Arial"/>
          <w:b/>
          <w:sz w:val="24"/>
          <w:szCs w:val="24"/>
        </w:rPr>
        <w:t xml:space="preserve"> Curriculum: </w:t>
      </w:r>
      <w:r w:rsidR="002136E7" w:rsidRPr="009710A4">
        <w:rPr>
          <w:rFonts w:cstheme="minorHAnsi"/>
          <w:sz w:val="24"/>
          <w:szCs w:val="24"/>
        </w:rPr>
        <w:t>To construct an ambitious curriculum</w:t>
      </w:r>
    </w:p>
    <w:p w14:paraId="57011118" w14:textId="545610A3" w:rsidR="00B610D6" w:rsidRDefault="00B610D6" w:rsidP="00DE78BF">
      <w:pPr>
        <w:jc w:val="both"/>
        <w:rPr>
          <w:bCs/>
          <w:sz w:val="24"/>
          <w:szCs w:val="24"/>
        </w:rPr>
      </w:pPr>
      <w:r w:rsidRPr="00B610D6">
        <w:rPr>
          <w:bCs/>
          <w:sz w:val="24"/>
          <w:szCs w:val="24"/>
        </w:rPr>
        <w:t xml:space="preserve">Jackie White (co-opted </w:t>
      </w:r>
      <w:r w:rsidR="009710A4">
        <w:rPr>
          <w:bCs/>
          <w:sz w:val="24"/>
          <w:szCs w:val="24"/>
        </w:rPr>
        <w:t>G</w:t>
      </w:r>
      <w:r w:rsidRPr="00B610D6">
        <w:rPr>
          <w:bCs/>
          <w:sz w:val="24"/>
          <w:szCs w:val="24"/>
        </w:rPr>
        <w:t xml:space="preserve">overnor) </w:t>
      </w:r>
      <w:r>
        <w:rPr>
          <w:bCs/>
          <w:sz w:val="24"/>
          <w:szCs w:val="24"/>
        </w:rPr>
        <w:t xml:space="preserve">link </w:t>
      </w:r>
      <w:r w:rsidR="009710A4">
        <w:rPr>
          <w:bCs/>
          <w:sz w:val="24"/>
          <w:szCs w:val="24"/>
        </w:rPr>
        <w:t>G</w:t>
      </w:r>
      <w:r>
        <w:rPr>
          <w:bCs/>
          <w:sz w:val="24"/>
          <w:szCs w:val="24"/>
        </w:rPr>
        <w:t>overnor for</w:t>
      </w:r>
      <w:r w:rsidR="006759F6">
        <w:rPr>
          <w:bCs/>
          <w:sz w:val="24"/>
          <w:szCs w:val="24"/>
        </w:rPr>
        <w:t xml:space="preserve"> English </w:t>
      </w:r>
      <w:r w:rsidR="008A49C2">
        <w:rPr>
          <w:bCs/>
          <w:sz w:val="24"/>
          <w:szCs w:val="24"/>
        </w:rPr>
        <w:t>- Reading</w:t>
      </w:r>
      <w:r w:rsidR="006759F6">
        <w:rPr>
          <w:bCs/>
          <w:sz w:val="24"/>
          <w:szCs w:val="24"/>
        </w:rPr>
        <w:t xml:space="preserve"> and Writing </w:t>
      </w:r>
      <w:r w:rsidRPr="00B610D6">
        <w:rPr>
          <w:bCs/>
          <w:sz w:val="24"/>
          <w:szCs w:val="24"/>
        </w:rPr>
        <w:t xml:space="preserve">visited </w:t>
      </w:r>
      <w:r>
        <w:rPr>
          <w:bCs/>
          <w:sz w:val="24"/>
          <w:szCs w:val="24"/>
        </w:rPr>
        <w:t xml:space="preserve">Mr Hussain </w:t>
      </w:r>
      <w:r w:rsidR="000F75D0">
        <w:rPr>
          <w:bCs/>
          <w:sz w:val="24"/>
          <w:szCs w:val="24"/>
        </w:rPr>
        <w:t xml:space="preserve">(Lead teacher for English) </w:t>
      </w:r>
      <w:r>
        <w:rPr>
          <w:bCs/>
          <w:sz w:val="24"/>
          <w:szCs w:val="24"/>
        </w:rPr>
        <w:t xml:space="preserve">to </w:t>
      </w:r>
      <w:r w:rsidR="006759F6">
        <w:rPr>
          <w:bCs/>
          <w:sz w:val="24"/>
          <w:szCs w:val="24"/>
        </w:rPr>
        <w:t>gain greater understanding of how this area of the curriculum is reflected in practice. We discussed in detail the implementation of the Guided Reading Strategy.</w:t>
      </w:r>
    </w:p>
    <w:p w14:paraId="04654643" w14:textId="26391CF2" w:rsidR="00AF7D6F" w:rsidRDefault="00AF7D6F" w:rsidP="1145F134">
      <w:pPr>
        <w:jc w:val="both"/>
        <w:rPr>
          <w:sz w:val="24"/>
          <w:szCs w:val="24"/>
        </w:rPr>
      </w:pPr>
      <w:r w:rsidRPr="1145F134">
        <w:rPr>
          <w:sz w:val="24"/>
          <w:szCs w:val="24"/>
        </w:rPr>
        <w:t>Fr</w:t>
      </w:r>
      <w:r w:rsidR="422F39FF" w:rsidRPr="1145F134">
        <w:rPr>
          <w:sz w:val="24"/>
          <w:szCs w:val="24"/>
        </w:rPr>
        <w:t xml:space="preserve"> </w:t>
      </w:r>
      <w:r w:rsidRPr="1145F134">
        <w:rPr>
          <w:sz w:val="24"/>
          <w:szCs w:val="24"/>
        </w:rPr>
        <w:t xml:space="preserve">Alan </w:t>
      </w:r>
      <w:r w:rsidR="00A26468">
        <w:rPr>
          <w:sz w:val="24"/>
          <w:szCs w:val="24"/>
        </w:rPr>
        <w:t xml:space="preserve">(Chair of </w:t>
      </w:r>
      <w:r w:rsidR="00E6221B">
        <w:rPr>
          <w:sz w:val="24"/>
          <w:szCs w:val="24"/>
        </w:rPr>
        <w:t>Governors</w:t>
      </w:r>
      <w:r w:rsidR="00A26468">
        <w:rPr>
          <w:sz w:val="24"/>
          <w:szCs w:val="24"/>
        </w:rPr>
        <w:t xml:space="preserve">) </w:t>
      </w:r>
      <w:r w:rsidR="009710A4">
        <w:rPr>
          <w:sz w:val="24"/>
          <w:szCs w:val="24"/>
        </w:rPr>
        <w:t>-</w:t>
      </w:r>
      <w:r w:rsidRPr="1145F134">
        <w:rPr>
          <w:sz w:val="24"/>
          <w:szCs w:val="24"/>
        </w:rPr>
        <w:t xml:space="preserve">link </w:t>
      </w:r>
      <w:r w:rsidR="009710A4">
        <w:rPr>
          <w:sz w:val="24"/>
          <w:szCs w:val="24"/>
        </w:rPr>
        <w:t>G</w:t>
      </w:r>
      <w:r w:rsidRPr="1145F134">
        <w:rPr>
          <w:sz w:val="24"/>
          <w:szCs w:val="24"/>
        </w:rPr>
        <w:t>overnor for Maths met with Kate Ates, Maths lead</w:t>
      </w:r>
      <w:r w:rsidR="64B8A2CD" w:rsidRPr="1145F134">
        <w:rPr>
          <w:sz w:val="24"/>
          <w:szCs w:val="24"/>
        </w:rPr>
        <w:t xml:space="preserve"> </w:t>
      </w:r>
      <w:r w:rsidR="00A26468">
        <w:rPr>
          <w:sz w:val="24"/>
          <w:szCs w:val="24"/>
        </w:rPr>
        <w:t xml:space="preserve">to discuss progress with the Maths action plan and </w:t>
      </w:r>
      <w:r w:rsidR="009710A4">
        <w:rPr>
          <w:sz w:val="24"/>
          <w:szCs w:val="24"/>
        </w:rPr>
        <w:t xml:space="preserve">any relevant </w:t>
      </w:r>
      <w:r w:rsidR="00A26468">
        <w:rPr>
          <w:sz w:val="24"/>
          <w:szCs w:val="24"/>
        </w:rPr>
        <w:t>updates</w:t>
      </w:r>
      <w:r w:rsidR="009710A4">
        <w:rPr>
          <w:sz w:val="24"/>
          <w:szCs w:val="24"/>
        </w:rPr>
        <w:t>.</w:t>
      </w:r>
    </w:p>
    <w:p w14:paraId="1DCF8FF9" w14:textId="505A8744" w:rsidR="00AF7D6F" w:rsidRPr="00B610D6" w:rsidRDefault="000F75D0" w:rsidP="1145F134">
      <w:pPr>
        <w:jc w:val="both"/>
        <w:rPr>
          <w:sz w:val="24"/>
          <w:szCs w:val="24"/>
        </w:rPr>
      </w:pPr>
      <w:r>
        <w:rPr>
          <w:sz w:val="24"/>
          <w:szCs w:val="24"/>
        </w:rPr>
        <w:t>New S</w:t>
      </w:r>
      <w:r w:rsidR="00AF7D6F" w:rsidRPr="1145F134">
        <w:rPr>
          <w:sz w:val="24"/>
          <w:szCs w:val="24"/>
        </w:rPr>
        <w:t xml:space="preserve">ubject leaders responsible for Art, Design and Technology and Music presented updates to the </w:t>
      </w:r>
      <w:r w:rsidR="1538B1F2" w:rsidRPr="1145F134">
        <w:rPr>
          <w:sz w:val="24"/>
          <w:szCs w:val="24"/>
        </w:rPr>
        <w:t xml:space="preserve">Full </w:t>
      </w:r>
      <w:r w:rsidR="00AF7D6F" w:rsidRPr="1145F134">
        <w:rPr>
          <w:sz w:val="24"/>
          <w:szCs w:val="24"/>
        </w:rPr>
        <w:t>Governing Body.</w:t>
      </w:r>
    </w:p>
    <w:p w14:paraId="39D8EE89" w14:textId="0605B8D9" w:rsidR="00B610D6" w:rsidRPr="009710A4" w:rsidRDefault="00E6221B" w:rsidP="00DE78BF">
      <w:pPr>
        <w:jc w:val="both"/>
        <w:rPr>
          <w:sz w:val="24"/>
          <w:szCs w:val="24"/>
        </w:rPr>
      </w:pPr>
      <w:r>
        <w:rPr>
          <w:sz w:val="24"/>
          <w:szCs w:val="24"/>
        </w:rPr>
        <w:t>Governors</w:t>
      </w:r>
      <w:r w:rsidR="51A5EC0E" w:rsidRPr="1145F134">
        <w:rPr>
          <w:sz w:val="24"/>
          <w:szCs w:val="24"/>
        </w:rPr>
        <w:t xml:space="preserve"> supported the implementation of the new </w:t>
      </w:r>
      <w:bookmarkStart w:id="6" w:name="_Int_NStqhgpG"/>
      <w:r w:rsidR="7E299189" w:rsidRPr="1145F134">
        <w:rPr>
          <w:sz w:val="24"/>
          <w:szCs w:val="24"/>
        </w:rPr>
        <w:t>RSHE (Relationships, Sex and Health Education)</w:t>
      </w:r>
      <w:bookmarkEnd w:id="6"/>
      <w:r w:rsidR="51A5EC0E" w:rsidRPr="1145F134">
        <w:rPr>
          <w:sz w:val="24"/>
          <w:szCs w:val="24"/>
        </w:rPr>
        <w:t xml:space="preserve"> Curriculum by attending parent consultation meetings and</w:t>
      </w:r>
      <w:r w:rsidR="009710A4">
        <w:rPr>
          <w:sz w:val="24"/>
          <w:szCs w:val="24"/>
        </w:rPr>
        <w:t xml:space="preserve"> continue to</w:t>
      </w:r>
      <w:r w:rsidR="51A5EC0E" w:rsidRPr="1145F134">
        <w:rPr>
          <w:sz w:val="24"/>
          <w:szCs w:val="24"/>
        </w:rPr>
        <w:t xml:space="preserve"> monitor implementation.</w:t>
      </w:r>
    </w:p>
    <w:p w14:paraId="6C1A5502" w14:textId="7B086E22" w:rsidR="002136E7" w:rsidRPr="000F75D0" w:rsidRDefault="002136E7" w:rsidP="00DE78BF">
      <w:pPr>
        <w:jc w:val="both"/>
        <w:rPr>
          <w:rFonts w:cstheme="minorHAnsi"/>
          <w:bCs/>
          <w:sz w:val="24"/>
          <w:szCs w:val="24"/>
        </w:rPr>
      </w:pPr>
      <w:r>
        <w:rPr>
          <w:b/>
          <w:sz w:val="24"/>
          <w:szCs w:val="24"/>
        </w:rPr>
        <w:t>Priority 6</w:t>
      </w:r>
      <w:r w:rsidRPr="00400637">
        <w:rPr>
          <w:b/>
          <w:sz w:val="24"/>
          <w:szCs w:val="24"/>
        </w:rPr>
        <w:t>: Attendance</w:t>
      </w:r>
      <w:r>
        <w:rPr>
          <w:b/>
          <w:sz w:val="24"/>
          <w:szCs w:val="24"/>
        </w:rPr>
        <w:t xml:space="preserve">: </w:t>
      </w:r>
      <w:r w:rsidR="00E417EE" w:rsidRPr="000F75D0">
        <w:rPr>
          <w:rFonts w:cstheme="minorHAnsi"/>
          <w:bCs/>
          <w:sz w:val="24"/>
          <w:szCs w:val="24"/>
        </w:rPr>
        <w:t>We aimed to</w:t>
      </w:r>
      <w:r w:rsidRPr="000F75D0">
        <w:rPr>
          <w:rFonts w:cstheme="minorHAnsi"/>
          <w:bCs/>
          <w:sz w:val="24"/>
          <w:szCs w:val="24"/>
        </w:rPr>
        <w:t xml:space="preserve"> enable all children to take a full, </w:t>
      </w:r>
      <w:r w:rsidR="006759F6" w:rsidRPr="000F75D0">
        <w:rPr>
          <w:rFonts w:cstheme="minorHAnsi"/>
          <w:bCs/>
          <w:sz w:val="24"/>
          <w:szCs w:val="24"/>
        </w:rPr>
        <w:t>positive,</w:t>
      </w:r>
      <w:r w:rsidRPr="000F75D0">
        <w:rPr>
          <w:rFonts w:cstheme="minorHAnsi"/>
          <w:bCs/>
          <w:sz w:val="24"/>
          <w:szCs w:val="24"/>
        </w:rPr>
        <w:t xml:space="preserve"> and active role in all aspects of school life</w:t>
      </w:r>
      <w:r w:rsidR="00B610D6" w:rsidRPr="000F75D0">
        <w:rPr>
          <w:rFonts w:cstheme="minorHAnsi"/>
          <w:bCs/>
          <w:sz w:val="24"/>
          <w:szCs w:val="24"/>
        </w:rPr>
        <w:t>.</w:t>
      </w:r>
    </w:p>
    <w:p w14:paraId="4AD49F0D" w14:textId="75BA611A" w:rsidR="00B610D6" w:rsidRPr="000F75D0" w:rsidRDefault="00B610D6" w:rsidP="00DE78BF">
      <w:pPr>
        <w:jc w:val="both"/>
        <w:rPr>
          <w:rFonts w:cstheme="minorHAnsi"/>
          <w:sz w:val="24"/>
          <w:szCs w:val="24"/>
        </w:rPr>
      </w:pPr>
      <w:r w:rsidRPr="000F75D0">
        <w:rPr>
          <w:rFonts w:cstheme="minorHAnsi"/>
          <w:bCs/>
          <w:sz w:val="24"/>
          <w:szCs w:val="24"/>
        </w:rPr>
        <w:t>How we encourage good attendance</w:t>
      </w:r>
    </w:p>
    <w:p w14:paraId="0B32BB04" w14:textId="5CE19F0F" w:rsidR="00B64847" w:rsidRPr="00B64847" w:rsidRDefault="00B64847" w:rsidP="00DE78BF">
      <w:pPr>
        <w:pStyle w:val="ListParagraph"/>
        <w:numPr>
          <w:ilvl w:val="0"/>
          <w:numId w:val="13"/>
        </w:numPr>
        <w:jc w:val="both"/>
        <w:rPr>
          <w:rFonts w:ascii="Arial" w:hAnsi="Arial" w:cs="Arial"/>
          <w:bCs/>
          <w:sz w:val="20"/>
          <w:szCs w:val="20"/>
        </w:rPr>
      </w:pPr>
      <w:r>
        <w:rPr>
          <w:sz w:val="24"/>
          <w:szCs w:val="24"/>
        </w:rPr>
        <w:t>A</w:t>
      </w:r>
      <w:r w:rsidRPr="00AF2B1B">
        <w:rPr>
          <w:sz w:val="24"/>
          <w:szCs w:val="24"/>
        </w:rPr>
        <w:t xml:space="preserve">bsences </w:t>
      </w:r>
      <w:r>
        <w:rPr>
          <w:sz w:val="24"/>
          <w:szCs w:val="24"/>
        </w:rPr>
        <w:t>are</w:t>
      </w:r>
      <w:r w:rsidRPr="00AF2B1B">
        <w:rPr>
          <w:sz w:val="24"/>
          <w:szCs w:val="24"/>
        </w:rPr>
        <w:t xml:space="preserve"> </w:t>
      </w:r>
      <w:r w:rsidR="009710A4">
        <w:rPr>
          <w:sz w:val="24"/>
          <w:szCs w:val="24"/>
        </w:rPr>
        <w:t xml:space="preserve">always </w:t>
      </w:r>
      <w:r w:rsidRPr="00AF2B1B">
        <w:rPr>
          <w:sz w:val="24"/>
          <w:szCs w:val="24"/>
        </w:rPr>
        <w:t xml:space="preserve">followed up with a phone call </w:t>
      </w:r>
    </w:p>
    <w:p w14:paraId="0C5C60C4" w14:textId="0086D6F9" w:rsidR="00B64847" w:rsidRPr="006759F6" w:rsidRDefault="000F75D0" w:rsidP="00DE78BF">
      <w:pPr>
        <w:pStyle w:val="ListParagraph"/>
        <w:numPr>
          <w:ilvl w:val="0"/>
          <w:numId w:val="13"/>
        </w:numPr>
        <w:jc w:val="both"/>
        <w:rPr>
          <w:rFonts w:ascii="Arial" w:hAnsi="Arial" w:cs="Arial"/>
          <w:bCs/>
          <w:sz w:val="20"/>
          <w:szCs w:val="20"/>
        </w:rPr>
      </w:pPr>
      <w:r>
        <w:rPr>
          <w:sz w:val="24"/>
          <w:szCs w:val="24"/>
        </w:rPr>
        <w:t>H</w:t>
      </w:r>
      <w:r w:rsidR="00B64847" w:rsidRPr="00AF2B1B">
        <w:rPr>
          <w:sz w:val="24"/>
          <w:szCs w:val="24"/>
        </w:rPr>
        <w:t>ome visits</w:t>
      </w:r>
      <w:r w:rsidR="00B64847">
        <w:rPr>
          <w:sz w:val="24"/>
          <w:szCs w:val="24"/>
        </w:rPr>
        <w:t xml:space="preserve"> are</w:t>
      </w:r>
      <w:r w:rsidR="00B64847" w:rsidRPr="00AF2B1B">
        <w:rPr>
          <w:sz w:val="24"/>
          <w:szCs w:val="24"/>
        </w:rPr>
        <w:t xml:space="preserve"> made</w:t>
      </w:r>
      <w:r w:rsidR="00B64847">
        <w:rPr>
          <w:sz w:val="24"/>
          <w:szCs w:val="24"/>
        </w:rPr>
        <w:t xml:space="preserve"> either by the </w:t>
      </w:r>
      <w:r w:rsidR="009710A4">
        <w:rPr>
          <w:sz w:val="24"/>
          <w:szCs w:val="24"/>
        </w:rPr>
        <w:t xml:space="preserve">Pastoral Team </w:t>
      </w:r>
      <w:r w:rsidR="00B64847">
        <w:rPr>
          <w:sz w:val="24"/>
          <w:szCs w:val="24"/>
        </w:rPr>
        <w:t>or the Head and Deputy</w:t>
      </w:r>
      <w:r w:rsidR="009710A4">
        <w:rPr>
          <w:sz w:val="24"/>
          <w:szCs w:val="24"/>
        </w:rPr>
        <w:t>,</w:t>
      </w:r>
      <w:r w:rsidR="00B64847" w:rsidRPr="00AF2B1B">
        <w:rPr>
          <w:sz w:val="24"/>
          <w:szCs w:val="24"/>
        </w:rPr>
        <w:t xml:space="preserve"> where </w:t>
      </w:r>
      <w:r w:rsidR="00B64847">
        <w:rPr>
          <w:sz w:val="24"/>
          <w:szCs w:val="24"/>
        </w:rPr>
        <w:t>there are</w:t>
      </w:r>
      <w:r w:rsidR="00B64847" w:rsidRPr="00AF2B1B">
        <w:rPr>
          <w:sz w:val="24"/>
          <w:szCs w:val="24"/>
        </w:rPr>
        <w:t xml:space="preserve"> concerns</w:t>
      </w:r>
    </w:p>
    <w:p w14:paraId="60E83D63" w14:textId="77E45DCC" w:rsidR="006759F6" w:rsidRPr="00B64847" w:rsidRDefault="006759F6" w:rsidP="00DE78BF">
      <w:pPr>
        <w:pStyle w:val="ListParagraph"/>
        <w:numPr>
          <w:ilvl w:val="0"/>
          <w:numId w:val="13"/>
        </w:numPr>
        <w:jc w:val="both"/>
        <w:rPr>
          <w:rFonts w:ascii="Arial" w:hAnsi="Arial" w:cs="Arial"/>
          <w:bCs/>
          <w:sz w:val="20"/>
          <w:szCs w:val="20"/>
        </w:rPr>
      </w:pPr>
      <w:r>
        <w:rPr>
          <w:sz w:val="24"/>
          <w:szCs w:val="24"/>
        </w:rPr>
        <w:t>Attendance awards (further information can be found on our website in the About Us section).</w:t>
      </w:r>
    </w:p>
    <w:p w14:paraId="6531818B" w14:textId="1F118000" w:rsidR="000F75D0" w:rsidRPr="000F75D0" w:rsidRDefault="00215B91" w:rsidP="00BF5A0B">
      <w:pPr>
        <w:jc w:val="both"/>
        <w:rPr>
          <w:rFonts w:ascii="Calibri" w:eastAsia="Times New Roman" w:hAnsi="Calibri" w:cs="Calibri"/>
          <w:color w:val="000000"/>
          <w:sz w:val="24"/>
          <w:szCs w:val="24"/>
          <w:lang w:eastAsia="en-GB"/>
        </w:rPr>
      </w:pPr>
      <w:r>
        <w:rPr>
          <w:sz w:val="24"/>
          <w:szCs w:val="24"/>
        </w:rPr>
        <w:t xml:space="preserve">National data collection taken on </w:t>
      </w:r>
      <w:r w:rsidR="00BF5A0B">
        <w:rPr>
          <w:sz w:val="24"/>
          <w:szCs w:val="24"/>
        </w:rPr>
        <w:t>24</w:t>
      </w:r>
      <w:r>
        <w:rPr>
          <w:sz w:val="24"/>
          <w:szCs w:val="24"/>
          <w:vertAlign w:val="superscript"/>
        </w:rPr>
        <w:t xml:space="preserve">th </w:t>
      </w:r>
      <w:r>
        <w:rPr>
          <w:sz w:val="24"/>
          <w:szCs w:val="24"/>
        </w:rPr>
        <w:t xml:space="preserve">June 2021 for primary schools showed attendance </w:t>
      </w:r>
      <w:r w:rsidRPr="008E2B53">
        <w:rPr>
          <w:sz w:val="24"/>
          <w:szCs w:val="24"/>
        </w:rPr>
        <w:t>at 9</w:t>
      </w:r>
      <w:r w:rsidR="00BF5A0B">
        <w:rPr>
          <w:sz w:val="24"/>
          <w:szCs w:val="24"/>
        </w:rPr>
        <w:t>3.6</w:t>
      </w:r>
      <w:r w:rsidRPr="008E2B53">
        <w:rPr>
          <w:sz w:val="24"/>
          <w:szCs w:val="24"/>
        </w:rPr>
        <w:t>%</w:t>
      </w:r>
      <w:r>
        <w:rPr>
          <w:sz w:val="24"/>
          <w:szCs w:val="24"/>
        </w:rPr>
        <w:t xml:space="preserve"> which is below average for a typical year. </w:t>
      </w:r>
      <w:r w:rsidRPr="00462EBC">
        <w:rPr>
          <w:b/>
          <w:bCs/>
          <w:sz w:val="24"/>
          <w:szCs w:val="24"/>
        </w:rPr>
        <w:t>St Saviour’s attendance at that time was 91.8%.</w:t>
      </w:r>
      <w:r w:rsidR="0062649B" w:rsidRPr="0062649B">
        <w:rPr>
          <w:sz w:val="24"/>
          <w:szCs w:val="24"/>
        </w:rPr>
        <w:t xml:space="preserve"> </w:t>
      </w:r>
      <w:r w:rsidR="0062649B" w:rsidRPr="00AE416D">
        <w:rPr>
          <w:sz w:val="24"/>
          <w:szCs w:val="24"/>
        </w:rPr>
        <w:t xml:space="preserve">In depth analysis showed that in addition to usual illness, a further 10 children were in Pakistan, 2 were in quarantine after returning from Pakistan, 2 children were still shielding. </w:t>
      </w:r>
      <w:r w:rsidR="000F75D0">
        <w:rPr>
          <w:rFonts w:ascii="Calibri" w:eastAsia="Calibri" w:hAnsi="Calibri" w:cs="Calibri"/>
          <w:sz w:val="24"/>
          <w:szCs w:val="24"/>
          <w:lang w:eastAsia="en-GB"/>
        </w:rPr>
        <w:t>Over the year</w:t>
      </w:r>
      <w:r w:rsidR="000F75D0" w:rsidRPr="000F75D0">
        <w:rPr>
          <w:rFonts w:ascii="Calibri" w:eastAsia="Calibri" w:hAnsi="Calibri" w:cs="Calibri"/>
          <w:sz w:val="24"/>
          <w:szCs w:val="24"/>
          <w:lang w:eastAsia="en-GB"/>
        </w:rPr>
        <w:t xml:space="preserve"> there have been 41 families (48 children) have taken extended leave abroad, of which 18 families have been issued with penalty notices to date. Three families received a Summons to attend Court.</w:t>
      </w:r>
      <w:r w:rsidR="000F75D0" w:rsidRPr="000F75D0">
        <w:rPr>
          <w:rFonts w:ascii="Calibri" w:eastAsia="Times New Roman" w:hAnsi="Calibri" w:cs="Calibri"/>
          <w:color w:val="000000" w:themeColor="text1"/>
          <w:sz w:val="24"/>
          <w:szCs w:val="24"/>
          <w:lang w:eastAsia="en-GB"/>
        </w:rPr>
        <w:t> </w:t>
      </w:r>
      <w:r w:rsidR="00BF5A0B">
        <w:rPr>
          <w:rFonts w:ascii="Calibri" w:eastAsia="Times New Roman" w:hAnsi="Calibri" w:cs="Calibri"/>
          <w:color w:val="000000" w:themeColor="text1"/>
          <w:sz w:val="24"/>
          <w:szCs w:val="24"/>
          <w:lang w:eastAsia="en-GB"/>
        </w:rPr>
        <w:t xml:space="preserve">Attendance of our boys and </w:t>
      </w:r>
      <w:r w:rsidR="00513930">
        <w:rPr>
          <w:rFonts w:ascii="Calibri" w:eastAsia="Times New Roman" w:hAnsi="Calibri" w:cs="Calibri"/>
          <w:color w:val="000000" w:themeColor="text1"/>
          <w:sz w:val="24"/>
          <w:szCs w:val="24"/>
          <w:lang w:eastAsia="en-GB"/>
        </w:rPr>
        <w:t xml:space="preserve">Pupil Premium </w:t>
      </w:r>
      <w:r w:rsidR="00BF5A0B">
        <w:rPr>
          <w:rFonts w:ascii="Calibri" w:eastAsia="Times New Roman" w:hAnsi="Calibri" w:cs="Calibri"/>
          <w:color w:val="000000" w:themeColor="text1"/>
          <w:sz w:val="24"/>
          <w:szCs w:val="24"/>
          <w:lang w:eastAsia="en-GB"/>
        </w:rPr>
        <w:t>children is lower than others.</w:t>
      </w:r>
    </w:p>
    <w:p w14:paraId="2C12110B" w14:textId="316CD470" w:rsidR="00462EBC" w:rsidRPr="00E417EE" w:rsidRDefault="00215B91" w:rsidP="00DE78BF">
      <w:pPr>
        <w:shd w:val="clear" w:color="auto" w:fill="FFFFFF"/>
        <w:spacing w:after="150" w:line="240" w:lineRule="auto"/>
        <w:jc w:val="both"/>
        <w:rPr>
          <w:rFonts w:eastAsia="Times New Roman" w:cstheme="minorHAnsi"/>
          <w:b/>
          <w:bCs/>
          <w:sz w:val="24"/>
          <w:szCs w:val="24"/>
          <w:lang w:eastAsia="en-GB"/>
        </w:rPr>
      </w:pPr>
      <w:r w:rsidRPr="00215B91">
        <w:rPr>
          <w:b/>
          <w:bCs/>
          <w:noProof/>
          <w:sz w:val="24"/>
          <w:szCs w:val="24"/>
        </w:rPr>
        <w:drawing>
          <wp:inline distT="0" distB="0" distL="0" distR="0" wp14:anchorId="684D504E" wp14:editId="1B1480C4">
            <wp:extent cx="426720" cy="426720"/>
            <wp:effectExtent l="0" t="0" r="0" b="0"/>
            <wp:docPr id="2" name="Graphic 2"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Sad face outline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26720" cy="426720"/>
                    </a:xfrm>
                    <a:prstGeom prst="rect">
                      <a:avLst/>
                    </a:prstGeom>
                  </pic:spPr>
                </pic:pic>
              </a:graphicData>
            </a:graphic>
          </wp:inline>
        </w:drawing>
      </w:r>
      <w:bookmarkStart w:id="7" w:name="_Hlk117758571"/>
      <w:r w:rsidR="00462EBC" w:rsidRPr="00462EBC">
        <w:rPr>
          <w:rFonts w:eastAsia="Times New Roman" w:cstheme="minorHAnsi"/>
          <w:b/>
          <w:bCs/>
          <w:sz w:val="24"/>
          <w:szCs w:val="24"/>
          <w:lang w:eastAsia="en-GB"/>
        </w:rPr>
        <w:t xml:space="preserve"> </w:t>
      </w:r>
      <w:r w:rsidR="00462EBC" w:rsidRPr="00E417EE">
        <w:rPr>
          <w:rFonts w:eastAsia="Times New Roman" w:cstheme="minorHAnsi"/>
          <w:b/>
          <w:bCs/>
          <w:sz w:val="24"/>
          <w:szCs w:val="24"/>
          <w:lang w:eastAsia="en-GB"/>
        </w:rPr>
        <w:t>PARENTS EVERY MINUTE COUNTS</w:t>
      </w:r>
      <w:bookmarkStart w:id="8" w:name="_GoBack"/>
      <w:bookmarkEnd w:id="8"/>
    </w:p>
    <w:bookmarkEnd w:id="7"/>
    <w:p w14:paraId="09F13861" w14:textId="11FE9F6E" w:rsidR="00215B91" w:rsidRDefault="00215B91" w:rsidP="00DE78BF">
      <w:pPr>
        <w:jc w:val="both"/>
        <w:rPr>
          <w:b/>
          <w:bCs/>
          <w:sz w:val="24"/>
          <w:szCs w:val="24"/>
        </w:rPr>
      </w:pPr>
    </w:p>
    <w:p w14:paraId="638D4819" w14:textId="6B0E286F" w:rsidR="0062649B" w:rsidRDefault="00E417EE" w:rsidP="00DE78BF">
      <w:pPr>
        <w:shd w:val="clear" w:color="auto" w:fill="FFFFFF"/>
        <w:spacing w:after="150" w:line="240" w:lineRule="auto"/>
        <w:jc w:val="both"/>
        <w:rPr>
          <w:rFonts w:eastAsia="Times New Roman" w:cstheme="minorHAnsi"/>
          <w:b/>
          <w:bCs/>
          <w:sz w:val="24"/>
          <w:szCs w:val="24"/>
          <w:lang w:eastAsia="en-GB"/>
        </w:rPr>
      </w:pPr>
      <w:r w:rsidRPr="00E417EE">
        <w:rPr>
          <w:rFonts w:eastAsia="Times New Roman" w:cstheme="minorHAnsi"/>
          <w:b/>
          <w:bCs/>
          <w:sz w:val="24"/>
          <w:szCs w:val="24"/>
          <w:lang w:eastAsia="en-GB"/>
        </w:rPr>
        <w:t xml:space="preserve">PARENTS </w:t>
      </w:r>
      <w:r w:rsidR="0062649B">
        <w:rPr>
          <w:rFonts w:eastAsia="Times New Roman" w:cstheme="minorHAnsi"/>
          <w:b/>
          <w:bCs/>
          <w:sz w:val="24"/>
          <w:szCs w:val="24"/>
          <w:lang w:eastAsia="en-GB"/>
        </w:rPr>
        <w:t>WE WANT YOUR CHILD SUCCEED</w:t>
      </w:r>
    </w:p>
    <w:p w14:paraId="68524E3F" w14:textId="77777777" w:rsidR="00462EBC" w:rsidRDefault="0062649B"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Help </w:t>
      </w:r>
      <w:r w:rsidR="00E417EE" w:rsidRPr="00E417EE">
        <w:rPr>
          <w:rFonts w:eastAsia="Times New Roman" w:cstheme="minorHAnsi"/>
          <w:b/>
          <w:bCs/>
          <w:sz w:val="24"/>
          <w:szCs w:val="24"/>
          <w:lang w:eastAsia="en-GB"/>
        </w:rPr>
        <w:t xml:space="preserve">us by ensuring full attendance and punctuality at school. </w:t>
      </w:r>
    </w:p>
    <w:p w14:paraId="04FC9DBD" w14:textId="3890C418" w:rsidR="00E417EE" w:rsidRDefault="00E417EE" w:rsidP="00DE78BF">
      <w:pPr>
        <w:shd w:val="clear" w:color="auto" w:fill="FFFFFF"/>
        <w:spacing w:after="150" w:line="240" w:lineRule="auto"/>
        <w:jc w:val="both"/>
        <w:rPr>
          <w:b/>
          <w:bCs/>
          <w:sz w:val="24"/>
          <w:szCs w:val="24"/>
        </w:rPr>
      </w:pPr>
      <w:r w:rsidRPr="00E417EE">
        <w:rPr>
          <w:rFonts w:eastAsia="Times New Roman" w:cstheme="minorHAnsi"/>
          <w:b/>
          <w:bCs/>
          <w:sz w:val="24"/>
          <w:szCs w:val="24"/>
          <w:lang w:eastAsia="en-GB"/>
        </w:rPr>
        <w:t>Frequent absence + lateness + lost learning = DISADVANTAGE.</w:t>
      </w:r>
    </w:p>
    <w:tbl>
      <w:tblPr>
        <w:tblpPr w:leftFromText="180" w:rightFromText="180" w:vertAnchor="text" w:horzAnchor="margin" w:tblpXSpec="center" w:tblpY="-54"/>
        <w:tblW w:w="10663" w:type="dxa"/>
        <w:tblBorders>
          <w:bottom w:val="single" w:sz="18" w:space="0" w:color="48A842"/>
        </w:tblBorders>
        <w:tblCellMar>
          <w:top w:w="15" w:type="dxa"/>
          <w:left w:w="15" w:type="dxa"/>
          <w:bottom w:w="15" w:type="dxa"/>
          <w:right w:w="15" w:type="dxa"/>
        </w:tblCellMar>
        <w:tblLook w:val="04A0" w:firstRow="1" w:lastRow="0" w:firstColumn="1" w:lastColumn="0" w:noHBand="0" w:noVBand="1"/>
      </w:tblPr>
      <w:tblGrid>
        <w:gridCol w:w="2795"/>
        <w:gridCol w:w="824"/>
        <w:gridCol w:w="5107"/>
        <w:gridCol w:w="1937"/>
      </w:tblGrid>
      <w:tr w:rsidR="00E417EE" w:rsidRPr="00E417EE" w14:paraId="009CA99F" w14:textId="77777777" w:rsidTr="1145F134">
        <w:trPr>
          <w:trHeight w:val="185"/>
          <w:tblHeader/>
        </w:trPr>
        <w:tc>
          <w:tcPr>
            <w:tcW w:w="10663" w:type="dxa"/>
            <w:gridSpan w:val="4"/>
            <w:tcBorders>
              <w:top w:val="nil"/>
              <w:left w:val="nil"/>
              <w:bottom w:val="nil"/>
              <w:right w:val="nil"/>
            </w:tcBorders>
            <w:shd w:val="clear" w:color="auto" w:fill="48A842"/>
            <w:vAlign w:val="center"/>
            <w:hideMark/>
          </w:tcPr>
          <w:p w14:paraId="10C8C0E4" w14:textId="77777777" w:rsidR="00E417EE" w:rsidRPr="00E417EE" w:rsidRDefault="00E417EE" w:rsidP="00DE78BF">
            <w:pPr>
              <w:spacing w:after="0" w:line="240" w:lineRule="auto"/>
              <w:jc w:val="both"/>
              <w:rPr>
                <w:rFonts w:eastAsia="Times New Roman" w:cstheme="minorHAnsi"/>
                <w:b/>
                <w:bCs/>
                <w:color w:val="000000"/>
                <w:sz w:val="24"/>
                <w:szCs w:val="24"/>
                <w:lang w:eastAsia="en-GB"/>
              </w:rPr>
            </w:pPr>
            <w:r w:rsidRPr="00E417EE">
              <w:rPr>
                <w:rFonts w:eastAsia="Times New Roman" w:cstheme="minorHAnsi"/>
                <w:b/>
                <w:bCs/>
                <w:color w:val="000000"/>
                <w:sz w:val="24"/>
                <w:szCs w:val="24"/>
                <w:lang w:eastAsia="en-GB"/>
              </w:rPr>
              <w:t>Every minute counts - examples</w:t>
            </w:r>
          </w:p>
        </w:tc>
      </w:tr>
      <w:tr w:rsidR="00E417EE" w:rsidRPr="00E417EE" w14:paraId="2D29C045" w14:textId="77777777" w:rsidTr="1145F134">
        <w:trPr>
          <w:trHeight w:val="550"/>
          <w:tblHeader/>
        </w:trPr>
        <w:tc>
          <w:tcPr>
            <w:tcW w:w="2619" w:type="dxa"/>
            <w:shd w:val="clear" w:color="auto" w:fill="48A842"/>
            <w:hideMark/>
          </w:tcPr>
          <w:p w14:paraId="1523F47C" w14:textId="77777777" w:rsidR="00E417EE" w:rsidRPr="00E417EE" w:rsidRDefault="00E417EE" w:rsidP="00DE78BF">
            <w:pPr>
              <w:spacing w:after="0" w:line="240" w:lineRule="auto"/>
              <w:jc w:val="both"/>
              <w:rPr>
                <w:rFonts w:eastAsia="Times New Roman" w:cstheme="minorHAnsi"/>
                <w:b/>
                <w:bCs/>
                <w:color w:val="000000"/>
                <w:sz w:val="24"/>
                <w:szCs w:val="24"/>
                <w:lang w:eastAsia="en-GB"/>
              </w:rPr>
            </w:pPr>
            <w:r w:rsidRPr="00E417EE">
              <w:rPr>
                <w:rFonts w:eastAsia="Times New Roman" w:cstheme="minorHAnsi"/>
                <w:b/>
                <w:bCs/>
                <w:color w:val="000000"/>
                <w:sz w:val="24"/>
                <w:szCs w:val="24"/>
                <w:lang w:eastAsia="en-GB"/>
              </w:rPr>
              <w:t>Attendance during one school year</w:t>
            </w:r>
          </w:p>
        </w:tc>
        <w:tc>
          <w:tcPr>
            <w:tcW w:w="0" w:type="auto"/>
            <w:shd w:val="clear" w:color="auto" w:fill="48A842"/>
            <w:hideMark/>
          </w:tcPr>
          <w:p w14:paraId="1F66E39C" w14:textId="625A9051" w:rsidR="00E417EE" w:rsidRPr="00E417EE" w:rsidRDefault="00E417EE" w:rsidP="1145F134">
            <w:pPr>
              <w:spacing w:after="0" w:line="240" w:lineRule="auto"/>
              <w:jc w:val="both"/>
              <w:rPr>
                <w:rFonts w:eastAsia="Times New Roman"/>
                <w:b/>
                <w:bCs/>
                <w:color w:val="000000" w:themeColor="text1"/>
                <w:sz w:val="24"/>
                <w:szCs w:val="24"/>
                <w:lang w:eastAsia="en-GB"/>
              </w:rPr>
            </w:pPr>
          </w:p>
        </w:tc>
        <w:tc>
          <w:tcPr>
            <w:tcW w:w="0" w:type="auto"/>
            <w:shd w:val="clear" w:color="auto" w:fill="48A842"/>
            <w:hideMark/>
          </w:tcPr>
          <w:p w14:paraId="49369D3E" w14:textId="6737ECEF" w:rsidR="00E417EE" w:rsidRPr="00E417EE" w:rsidRDefault="00E417EE" w:rsidP="1145F134">
            <w:pPr>
              <w:spacing w:after="0" w:line="240" w:lineRule="auto"/>
              <w:jc w:val="both"/>
              <w:rPr>
                <w:rFonts w:eastAsia="Times New Roman"/>
                <w:b/>
                <w:bCs/>
                <w:color w:val="000000"/>
                <w:sz w:val="24"/>
                <w:szCs w:val="24"/>
                <w:lang w:eastAsia="en-GB"/>
              </w:rPr>
            </w:pPr>
            <w:r w:rsidRPr="1145F134">
              <w:rPr>
                <w:rFonts w:eastAsia="Times New Roman"/>
                <w:b/>
                <w:bCs/>
                <w:color w:val="000000" w:themeColor="text1"/>
                <w:sz w:val="24"/>
                <w:szCs w:val="24"/>
                <w:lang w:eastAsia="en-GB"/>
              </w:rPr>
              <w:t>which is approximately this</w:t>
            </w:r>
            <w:r w:rsidR="6BDEE9F6" w:rsidRPr="1145F134">
              <w:rPr>
                <w:rFonts w:eastAsia="Times New Roman"/>
                <w:b/>
                <w:bCs/>
                <w:color w:val="000000" w:themeColor="text1"/>
                <w:sz w:val="24"/>
                <w:szCs w:val="24"/>
                <w:lang w:eastAsia="en-GB"/>
              </w:rPr>
              <w:t xml:space="preserve"> </w:t>
            </w:r>
            <w:r w:rsidRPr="1145F134">
              <w:rPr>
                <w:rFonts w:eastAsia="Times New Roman"/>
                <w:b/>
                <w:bCs/>
                <w:color w:val="000000" w:themeColor="text1"/>
                <w:sz w:val="24"/>
                <w:szCs w:val="24"/>
                <w:lang w:eastAsia="en-GB"/>
              </w:rPr>
              <w:t>many weeks absent</w:t>
            </w:r>
          </w:p>
        </w:tc>
        <w:tc>
          <w:tcPr>
            <w:tcW w:w="1815" w:type="dxa"/>
            <w:shd w:val="clear" w:color="auto" w:fill="48A842"/>
            <w:hideMark/>
          </w:tcPr>
          <w:p w14:paraId="4F3B333E" w14:textId="77777777" w:rsidR="00E417EE" w:rsidRPr="00E417EE" w:rsidRDefault="00E417EE" w:rsidP="00DE78BF">
            <w:pPr>
              <w:spacing w:after="0" w:line="240" w:lineRule="auto"/>
              <w:jc w:val="both"/>
              <w:rPr>
                <w:rFonts w:eastAsia="Times New Roman" w:cstheme="minorHAnsi"/>
                <w:b/>
                <w:bCs/>
                <w:color w:val="000000"/>
                <w:sz w:val="24"/>
                <w:szCs w:val="24"/>
                <w:lang w:eastAsia="en-GB"/>
              </w:rPr>
            </w:pPr>
            <w:r w:rsidRPr="00E417EE">
              <w:rPr>
                <w:rFonts w:eastAsia="Times New Roman" w:cstheme="minorHAnsi"/>
                <w:b/>
                <w:bCs/>
                <w:color w:val="000000"/>
                <w:sz w:val="24"/>
                <w:szCs w:val="24"/>
                <w:lang w:eastAsia="en-GB"/>
              </w:rPr>
              <w:t>which means this number of lessons missed</w:t>
            </w:r>
          </w:p>
        </w:tc>
      </w:tr>
      <w:tr w:rsidR="00E417EE" w:rsidRPr="00E417EE" w14:paraId="4470D126" w14:textId="77777777" w:rsidTr="1145F134">
        <w:trPr>
          <w:trHeight w:val="185"/>
        </w:trPr>
        <w:tc>
          <w:tcPr>
            <w:tcW w:w="2619" w:type="dxa"/>
            <w:hideMark/>
          </w:tcPr>
          <w:p w14:paraId="35C1DC60"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95%</w:t>
            </w:r>
          </w:p>
        </w:tc>
        <w:tc>
          <w:tcPr>
            <w:tcW w:w="0" w:type="auto"/>
            <w:hideMark/>
          </w:tcPr>
          <w:p w14:paraId="69302963"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9 days</w:t>
            </w:r>
          </w:p>
        </w:tc>
        <w:tc>
          <w:tcPr>
            <w:tcW w:w="0" w:type="auto"/>
            <w:hideMark/>
          </w:tcPr>
          <w:p w14:paraId="77B0A4FC"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2 weeks</w:t>
            </w:r>
          </w:p>
        </w:tc>
        <w:tc>
          <w:tcPr>
            <w:tcW w:w="1815" w:type="dxa"/>
            <w:hideMark/>
          </w:tcPr>
          <w:p w14:paraId="4EB65893"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50 lessons</w:t>
            </w:r>
          </w:p>
        </w:tc>
      </w:tr>
      <w:tr w:rsidR="00E417EE" w:rsidRPr="00E417EE" w14:paraId="745E6181" w14:textId="77777777" w:rsidTr="1145F134">
        <w:trPr>
          <w:trHeight w:val="178"/>
        </w:trPr>
        <w:tc>
          <w:tcPr>
            <w:tcW w:w="2619" w:type="dxa"/>
            <w:hideMark/>
          </w:tcPr>
          <w:p w14:paraId="37147F2A"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90%</w:t>
            </w:r>
          </w:p>
        </w:tc>
        <w:tc>
          <w:tcPr>
            <w:tcW w:w="0" w:type="auto"/>
            <w:hideMark/>
          </w:tcPr>
          <w:p w14:paraId="285F385D"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19 days</w:t>
            </w:r>
          </w:p>
        </w:tc>
        <w:tc>
          <w:tcPr>
            <w:tcW w:w="0" w:type="auto"/>
            <w:hideMark/>
          </w:tcPr>
          <w:p w14:paraId="680213E9"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4 weeks</w:t>
            </w:r>
          </w:p>
        </w:tc>
        <w:tc>
          <w:tcPr>
            <w:tcW w:w="1815" w:type="dxa"/>
            <w:hideMark/>
          </w:tcPr>
          <w:p w14:paraId="32C2C077"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100 lessons</w:t>
            </w:r>
          </w:p>
        </w:tc>
      </w:tr>
      <w:tr w:rsidR="00E417EE" w:rsidRPr="00E417EE" w14:paraId="559502E1" w14:textId="77777777" w:rsidTr="1145F134">
        <w:trPr>
          <w:trHeight w:val="185"/>
        </w:trPr>
        <w:tc>
          <w:tcPr>
            <w:tcW w:w="2619" w:type="dxa"/>
            <w:hideMark/>
          </w:tcPr>
          <w:p w14:paraId="63CF8E9E"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85%</w:t>
            </w:r>
          </w:p>
        </w:tc>
        <w:tc>
          <w:tcPr>
            <w:tcW w:w="0" w:type="auto"/>
            <w:hideMark/>
          </w:tcPr>
          <w:p w14:paraId="2C9F2DE0"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29 days</w:t>
            </w:r>
          </w:p>
        </w:tc>
        <w:tc>
          <w:tcPr>
            <w:tcW w:w="0" w:type="auto"/>
            <w:hideMark/>
          </w:tcPr>
          <w:p w14:paraId="71AFA21E"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6 weeks</w:t>
            </w:r>
          </w:p>
        </w:tc>
        <w:tc>
          <w:tcPr>
            <w:tcW w:w="1815" w:type="dxa"/>
            <w:hideMark/>
          </w:tcPr>
          <w:p w14:paraId="79EB5E7E"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150 lessons</w:t>
            </w:r>
          </w:p>
        </w:tc>
      </w:tr>
      <w:tr w:rsidR="00E417EE" w:rsidRPr="00E417EE" w14:paraId="3B93012E" w14:textId="77777777" w:rsidTr="1145F134">
        <w:trPr>
          <w:trHeight w:val="53"/>
        </w:trPr>
        <w:tc>
          <w:tcPr>
            <w:tcW w:w="2619" w:type="dxa"/>
            <w:hideMark/>
          </w:tcPr>
          <w:p w14:paraId="509C5C5C"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80%</w:t>
            </w:r>
          </w:p>
        </w:tc>
        <w:tc>
          <w:tcPr>
            <w:tcW w:w="0" w:type="auto"/>
            <w:hideMark/>
          </w:tcPr>
          <w:p w14:paraId="19902179"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38 days</w:t>
            </w:r>
          </w:p>
        </w:tc>
        <w:tc>
          <w:tcPr>
            <w:tcW w:w="0" w:type="auto"/>
            <w:hideMark/>
          </w:tcPr>
          <w:p w14:paraId="4960CF96"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8 weeks</w:t>
            </w:r>
          </w:p>
        </w:tc>
        <w:tc>
          <w:tcPr>
            <w:tcW w:w="1815" w:type="dxa"/>
            <w:hideMark/>
          </w:tcPr>
          <w:p w14:paraId="220882EA"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200 lessons</w:t>
            </w:r>
          </w:p>
        </w:tc>
      </w:tr>
    </w:tbl>
    <w:p w14:paraId="1D87DE9B" w14:textId="00739450" w:rsidR="00E417EE" w:rsidRDefault="00E417EE" w:rsidP="00DE78BF">
      <w:pPr>
        <w:jc w:val="both"/>
        <w:rPr>
          <w:b/>
          <w:bCs/>
          <w:sz w:val="24"/>
          <w:szCs w:val="24"/>
        </w:rPr>
      </w:pPr>
    </w:p>
    <w:p w14:paraId="7AC160C6" w14:textId="77777777" w:rsidR="00A26468" w:rsidRDefault="00A26468" w:rsidP="00DE78BF">
      <w:pPr>
        <w:jc w:val="both"/>
        <w:rPr>
          <w:b/>
          <w:sz w:val="24"/>
          <w:szCs w:val="24"/>
        </w:rPr>
      </w:pPr>
    </w:p>
    <w:p w14:paraId="3639DB91" w14:textId="11193A34" w:rsidR="002136E7" w:rsidRDefault="002136E7" w:rsidP="00DE78BF">
      <w:pPr>
        <w:jc w:val="both"/>
        <w:rPr>
          <w:b/>
          <w:sz w:val="24"/>
          <w:szCs w:val="24"/>
        </w:rPr>
      </w:pPr>
      <w:r w:rsidRPr="00400637">
        <w:rPr>
          <w:b/>
          <w:sz w:val="24"/>
          <w:szCs w:val="24"/>
        </w:rPr>
        <w:t>Priority 6: Church School Character</w:t>
      </w:r>
    </w:p>
    <w:p w14:paraId="52649861" w14:textId="089607A7" w:rsidR="002136E7" w:rsidRPr="005D46A7" w:rsidRDefault="006951D4" w:rsidP="00DE78BF">
      <w:pPr>
        <w:jc w:val="both"/>
        <w:rPr>
          <w:rFonts w:cs="Arial"/>
          <w:b/>
          <w:sz w:val="24"/>
          <w:szCs w:val="24"/>
        </w:rPr>
      </w:pPr>
      <w:r w:rsidRPr="006951D4">
        <w:rPr>
          <w:rFonts w:cstheme="minorHAnsi"/>
          <w:sz w:val="24"/>
          <w:szCs w:val="24"/>
        </w:rPr>
        <w:t xml:space="preserve">As a Church of England </w:t>
      </w:r>
      <w:r>
        <w:rPr>
          <w:rFonts w:cstheme="minorHAnsi"/>
          <w:sz w:val="24"/>
          <w:szCs w:val="24"/>
        </w:rPr>
        <w:t xml:space="preserve">primary </w:t>
      </w:r>
      <w:r w:rsidR="00CA0857">
        <w:rPr>
          <w:rFonts w:cstheme="minorHAnsi"/>
          <w:sz w:val="24"/>
          <w:szCs w:val="24"/>
        </w:rPr>
        <w:t>s</w:t>
      </w:r>
      <w:r w:rsidR="00CA0857" w:rsidRPr="006951D4">
        <w:rPr>
          <w:rFonts w:cstheme="minorHAnsi"/>
          <w:sz w:val="24"/>
          <w:szCs w:val="24"/>
        </w:rPr>
        <w:t>chool,</w:t>
      </w:r>
      <w:r w:rsidRPr="006951D4">
        <w:rPr>
          <w:rFonts w:cstheme="minorHAnsi"/>
          <w:sz w:val="24"/>
          <w:szCs w:val="24"/>
        </w:rPr>
        <w:t xml:space="preserve"> we promote our Christian values of Respect, Care, Forgiveness, Honesty, Perseverance and Courage and Love is a given. </w:t>
      </w:r>
      <w:r w:rsidR="00E6221B">
        <w:rPr>
          <w:rFonts w:cstheme="minorHAnsi"/>
          <w:sz w:val="24"/>
          <w:szCs w:val="24"/>
        </w:rPr>
        <w:t>Governors</w:t>
      </w:r>
      <w:r w:rsidRPr="006951D4">
        <w:rPr>
          <w:rFonts w:cstheme="minorHAnsi"/>
          <w:sz w:val="24"/>
          <w:szCs w:val="24"/>
        </w:rPr>
        <w:t xml:space="preserve"> monitor </w:t>
      </w:r>
      <w:r>
        <w:rPr>
          <w:rFonts w:cstheme="minorHAnsi"/>
          <w:sz w:val="24"/>
          <w:szCs w:val="24"/>
        </w:rPr>
        <w:t>our Religious Education curriculum daily assembly themes</w:t>
      </w:r>
      <w:r w:rsidR="00BF5A0B">
        <w:rPr>
          <w:rFonts w:cstheme="minorHAnsi"/>
          <w:sz w:val="24"/>
          <w:szCs w:val="24"/>
        </w:rPr>
        <w:t xml:space="preserve"> and Christian distinctiveness</w:t>
      </w:r>
      <w:r>
        <w:rPr>
          <w:rFonts w:cstheme="minorHAnsi"/>
          <w:sz w:val="24"/>
          <w:szCs w:val="24"/>
        </w:rPr>
        <w:t>.</w:t>
      </w:r>
    </w:p>
    <w:p w14:paraId="1D0AF257" w14:textId="496B045B" w:rsidR="0029731E" w:rsidRDefault="0029731E" w:rsidP="1145F134">
      <w:pPr>
        <w:jc w:val="both"/>
        <w:rPr>
          <w:rFonts w:eastAsia="Times New Roman"/>
          <w:sz w:val="24"/>
          <w:szCs w:val="24"/>
          <w:lang w:eastAsia="en-GB"/>
        </w:rPr>
      </w:pPr>
      <w:r w:rsidRPr="1145F134">
        <w:rPr>
          <w:rFonts w:eastAsia="Times New Roman"/>
          <w:sz w:val="24"/>
          <w:szCs w:val="24"/>
          <w:lang w:eastAsia="en-GB"/>
        </w:rPr>
        <w:t>St. Saviour</w:t>
      </w:r>
      <w:r w:rsidR="00AF7D6F" w:rsidRPr="1145F134">
        <w:rPr>
          <w:rFonts w:eastAsia="Times New Roman"/>
          <w:sz w:val="24"/>
          <w:szCs w:val="24"/>
          <w:lang w:eastAsia="en-GB"/>
        </w:rPr>
        <w:t>’</w:t>
      </w:r>
      <w:r w:rsidRPr="1145F134">
        <w:rPr>
          <w:rFonts w:eastAsia="Times New Roman"/>
          <w:sz w:val="24"/>
          <w:szCs w:val="24"/>
          <w:lang w:eastAsia="en-GB"/>
        </w:rPr>
        <w:t xml:space="preserve">s </w:t>
      </w:r>
      <w:r w:rsidR="009F67D5" w:rsidRPr="1145F134">
        <w:rPr>
          <w:rFonts w:eastAsia="Times New Roman"/>
          <w:sz w:val="24"/>
          <w:szCs w:val="24"/>
          <w:lang w:eastAsia="en-GB"/>
        </w:rPr>
        <w:t>is an inclusive</w:t>
      </w:r>
      <w:r w:rsidRPr="1145F134">
        <w:rPr>
          <w:rFonts w:eastAsia="Times New Roman"/>
          <w:sz w:val="24"/>
          <w:szCs w:val="24"/>
          <w:lang w:eastAsia="en-GB"/>
        </w:rPr>
        <w:t xml:space="preserve"> </w:t>
      </w:r>
      <w:r w:rsidR="006759F6" w:rsidRPr="1145F134">
        <w:rPr>
          <w:rFonts w:eastAsia="Times New Roman"/>
          <w:sz w:val="24"/>
          <w:szCs w:val="24"/>
          <w:lang w:eastAsia="en-GB"/>
        </w:rPr>
        <w:t>school,</w:t>
      </w:r>
      <w:r w:rsidR="009F67D5" w:rsidRPr="1145F134">
        <w:rPr>
          <w:rFonts w:eastAsia="Times New Roman"/>
          <w:sz w:val="24"/>
          <w:szCs w:val="24"/>
          <w:lang w:eastAsia="en-GB"/>
        </w:rPr>
        <w:t xml:space="preserve"> </w:t>
      </w:r>
      <w:r w:rsidRPr="1145F134">
        <w:rPr>
          <w:rFonts w:eastAsia="Times New Roman"/>
          <w:sz w:val="24"/>
          <w:szCs w:val="24"/>
          <w:lang w:eastAsia="en-GB"/>
        </w:rPr>
        <w:t xml:space="preserve">and </w:t>
      </w:r>
      <w:r w:rsidR="009F67D5" w:rsidRPr="1145F134">
        <w:rPr>
          <w:rFonts w:eastAsia="Times New Roman"/>
          <w:sz w:val="24"/>
          <w:szCs w:val="24"/>
          <w:lang w:eastAsia="en-GB"/>
        </w:rPr>
        <w:t xml:space="preserve">we are committed to </w:t>
      </w:r>
      <w:r w:rsidRPr="1145F134">
        <w:rPr>
          <w:rFonts w:eastAsia="Times New Roman"/>
          <w:sz w:val="24"/>
          <w:szCs w:val="24"/>
          <w:lang w:eastAsia="en-GB"/>
        </w:rPr>
        <w:t xml:space="preserve">supporting children with SEND and their families. We comply with any SEND key changes and further developments. </w:t>
      </w:r>
      <w:r w:rsidR="00E6221B">
        <w:rPr>
          <w:rFonts w:eastAsia="Times New Roman"/>
          <w:sz w:val="24"/>
          <w:szCs w:val="24"/>
          <w:lang w:eastAsia="en-GB"/>
        </w:rPr>
        <w:t>Governors</w:t>
      </w:r>
      <w:r w:rsidRPr="1145F134">
        <w:rPr>
          <w:rFonts w:eastAsia="Times New Roman"/>
          <w:sz w:val="24"/>
          <w:szCs w:val="24"/>
          <w:lang w:eastAsia="en-GB"/>
        </w:rPr>
        <w:t xml:space="preserve"> approve revised policies which place a clear emphasis on the partnership between school and parents/carers and builds on our existing good practice. These policies are fully embedded across the school and all teachers and members of </w:t>
      </w:r>
      <w:bookmarkStart w:id="9" w:name="_Int_jwXXtPU7"/>
      <w:r w:rsidRPr="1145F134">
        <w:rPr>
          <w:rFonts w:eastAsia="Times New Roman"/>
          <w:sz w:val="24"/>
          <w:szCs w:val="24"/>
          <w:lang w:eastAsia="en-GB"/>
        </w:rPr>
        <w:t>SLT</w:t>
      </w:r>
      <w:bookmarkEnd w:id="9"/>
      <w:r w:rsidRPr="1145F134">
        <w:rPr>
          <w:rFonts w:eastAsia="Times New Roman"/>
          <w:sz w:val="24"/>
          <w:szCs w:val="24"/>
          <w:lang w:eastAsia="en-GB"/>
        </w:rPr>
        <w:t xml:space="preserve"> are familiar with any further changes and developments.</w:t>
      </w:r>
    </w:p>
    <w:p w14:paraId="1C9A04A1" w14:textId="1177ED6A" w:rsidR="0029731E" w:rsidRPr="00C44331" w:rsidRDefault="0029731E" w:rsidP="1145F134">
      <w:pPr>
        <w:shd w:val="clear" w:color="auto" w:fill="FFFFFF" w:themeFill="background1"/>
        <w:spacing w:after="150" w:line="240" w:lineRule="auto"/>
        <w:jc w:val="both"/>
        <w:rPr>
          <w:rFonts w:eastAsia="Times New Roman"/>
          <w:sz w:val="24"/>
          <w:szCs w:val="24"/>
          <w:lang w:eastAsia="en-GB"/>
        </w:rPr>
      </w:pPr>
      <w:r w:rsidRPr="1145F134">
        <w:rPr>
          <w:rFonts w:eastAsia="Times New Roman"/>
          <w:sz w:val="24"/>
          <w:szCs w:val="24"/>
          <w:lang w:eastAsia="en-GB"/>
        </w:rPr>
        <w:t xml:space="preserve">Safeguarding children </w:t>
      </w:r>
      <w:r w:rsidR="00AF7D6F" w:rsidRPr="1145F134">
        <w:rPr>
          <w:rFonts w:eastAsia="Times New Roman"/>
          <w:sz w:val="24"/>
          <w:szCs w:val="24"/>
          <w:lang w:eastAsia="en-GB"/>
        </w:rPr>
        <w:t xml:space="preserve">is always </w:t>
      </w:r>
      <w:r w:rsidRPr="1145F134">
        <w:rPr>
          <w:rFonts w:eastAsia="Times New Roman"/>
          <w:sz w:val="24"/>
          <w:szCs w:val="24"/>
          <w:lang w:eastAsia="en-GB"/>
        </w:rPr>
        <w:t xml:space="preserve">a priority and our focus continues to be on emotional </w:t>
      </w:r>
      <w:r w:rsidR="00AF7D6F" w:rsidRPr="1145F134">
        <w:rPr>
          <w:rFonts w:eastAsia="Times New Roman"/>
          <w:sz w:val="24"/>
          <w:szCs w:val="24"/>
          <w:lang w:eastAsia="en-GB"/>
        </w:rPr>
        <w:t xml:space="preserve">wellbeing </w:t>
      </w:r>
      <w:r w:rsidRPr="1145F134">
        <w:rPr>
          <w:rFonts w:eastAsia="Times New Roman"/>
          <w:sz w:val="24"/>
          <w:szCs w:val="24"/>
          <w:lang w:eastAsia="en-GB"/>
        </w:rPr>
        <w:t xml:space="preserve">and mental </w:t>
      </w:r>
      <w:r w:rsidR="00AF7D6F" w:rsidRPr="1145F134">
        <w:rPr>
          <w:rFonts w:eastAsia="Times New Roman"/>
          <w:sz w:val="24"/>
          <w:szCs w:val="24"/>
          <w:lang w:eastAsia="en-GB"/>
        </w:rPr>
        <w:t>health</w:t>
      </w:r>
      <w:r w:rsidRPr="1145F134">
        <w:rPr>
          <w:rFonts w:eastAsia="Times New Roman"/>
          <w:sz w:val="24"/>
          <w:szCs w:val="24"/>
          <w:lang w:eastAsia="en-GB"/>
        </w:rPr>
        <w:t>, including e-safety</w:t>
      </w:r>
    </w:p>
    <w:p w14:paraId="2203F8BB" w14:textId="77777777" w:rsidR="002F43F3" w:rsidRDefault="00D92C14" w:rsidP="00DE78BF">
      <w:pPr>
        <w:shd w:val="clear" w:color="auto" w:fill="FFFFFF"/>
        <w:spacing w:after="150" w:line="240" w:lineRule="auto"/>
        <w:jc w:val="both"/>
        <w:rPr>
          <w:rFonts w:eastAsia="Times New Roman" w:cstheme="minorHAnsi"/>
          <w:b/>
          <w:bCs/>
          <w:sz w:val="24"/>
          <w:szCs w:val="24"/>
          <w:lang w:eastAsia="en-GB"/>
        </w:rPr>
      </w:pPr>
      <w:r w:rsidRPr="00D92C14">
        <w:rPr>
          <w:rFonts w:eastAsia="Times New Roman" w:cstheme="minorHAnsi"/>
          <w:b/>
          <w:bCs/>
          <w:sz w:val="24"/>
          <w:szCs w:val="24"/>
          <w:lang w:eastAsia="en-GB"/>
        </w:rPr>
        <w:t xml:space="preserve"> </w:t>
      </w:r>
    </w:p>
    <w:p w14:paraId="5382CF76" w14:textId="77777777" w:rsidR="002F43F3" w:rsidRPr="00C83854" w:rsidRDefault="002F43F3" w:rsidP="00DE78BF">
      <w:pPr>
        <w:jc w:val="both"/>
        <w:rPr>
          <w:sz w:val="26"/>
          <w:szCs w:val="26"/>
        </w:rPr>
      </w:pPr>
      <w:r w:rsidRPr="00C83854">
        <w:rPr>
          <w:sz w:val="26"/>
          <w:szCs w:val="26"/>
        </w:rPr>
        <w:t>Data assesses attainment at End of Year 2021</w:t>
      </w:r>
    </w:p>
    <w:p w14:paraId="5C5DCF7C" w14:textId="77777777" w:rsidR="002F43F3" w:rsidRPr="00B47CBE" w:rsidRDefault="002F43F3" w:rsidP="00DE78BF">
      <w:pPr>
        <w:pStyle w:val="ListParagraph"/>
        <w:numPr>
          <w:ilvl w:val="0"/>
          <w:numId w:val="12"/>
        </w:numPr>
        <w:jc w:val="both"/>
        <w:rPr>
          <w:sz w:val="26"/>
          <w:szCs w:val="26"/>
        </w:rPr>
      </w:pPr>
      <w:r w:rsidRPr="00B47CBE">
        <w:rPr>
          <w:sz w:val="26"/>
          <w:szCs w:val="26"/>
        </w:rPr>
        <w:t>All cohorts show a significant drop in attainment (20%) at the expected standard in all subjects due to the pandemic.</w:t>
      </w:r>
    </w:p>
    <w:p w14:paraId="2293233E" w14:textId="681A68E2" w:rsidR="00BF13AE" w:rsidRPr="008A49C2" w:rsidRDefault="002F43F3" w:rsidP="00DE78BF">
      <w:pPr>
        <w:pStyle w:val="ListParagraph"/>
        <w:numPr>
          <w:ilvl w:val="0"/>
          <w:numId w:val="12"/>
        </w:numPr>
        <w:jc w:val="both"/>
        <w:rPr>
          <w:sz w:val="26"/>
          <w:szCs w:val="26"/>
        </w:rPr>
      </w:pPr>
      <w:r w:rsidRPr="008A49C2">
        <w:rPr>
          <w:sz w:val="26"/>
          <w:szCs w:val="26"/>
        </w:rPr>
        <w:t>Pupils who engaged consistently with Seesaw and zoom lessons achieved higher.</w:t>
      </w:r>
    </w:p>
    <w:p w14:paraId="5CA9C21F" w14:textId="1E433166" w:rsidR="002F43F3" w:rsidRDefault="002F43F3" w:rsidP="00DE78BF">
      <w:pPr>
        <w:pStyle w:val="ListParagraph"/>
        <w:numPr>
          <w:ilvl w:val="0"/>
          <w:numId w:val="12"/>
        </w:numPr>
        <w:jc w:val="both"/>
        <w:rPr>
          <w:sz w:val="26"/>
          <w:szCs w:val="26"/>
        </w:rPr>
      </w:pPr>
      <w:r w:rsidRPr="00B47CBE">
        <w:rPr>
          <w:sz w:val="26"/>
          <w:szCs w:val="26"/>
        </w:rPr>
        <w:t>Writing suffered the most significant drop, due to working remotely.</w:t>
      </w:r>
    </w:p>
    <w:p w14:paraId="778903AA" w14:textId="77777777" w:rsidR="002F43F3" w:rsidRPr="00B47CBE" w:rsidRDefault="002F43F3" w:rsidP="00DE78BF">
      <w:pPr>
        <w:pStyle w:val="ListParagraph"/>
        <w:numPr>
          <w:ilvl w:val="0"/>
          <w:numId w:val="12"/>
        </w:numPr>
        <w:jc w:val="both"/>
        <w:rPr>
          <w:sz w:val="26"/>
          <w:szCs w:val="26"/>
        </w:rPr>
      </w:pPr>
      <w:r w:rsidRPr="00B47CBE">
        <w:rPr>
          <w:sz w:val="26"/>
          <w:szCs w:val="26"/>
        </w:rPr>
        <w:t>There have been less opportunities for more able pupils to edit, revise and refine their work with their teacher.</w:t>
      </w:r>
    </w:p>
    <w:p w14:paraId="741C29FB" w14:textId="2800DA74" w:rsidR="00462EBC" w:rsidRPr="00B47CBE" w:rsidRDefault="002F43F3" w:rsidP="00DE78BF">
      <w:pPr>
        <w:pStyle w:val="ListParagraph"/>
        <w:numPr>
          <w:ilvl w:val="0"/>
          <w:numId w:val="12"/>
        </w:numPr>
        <w:jc w:val="both"/>
        <w:rPr>
          <w:sz w:val="26"/>
          <w:szCs w:val="26"/>
        </w:rPr>
      </w:pPr>
      <w:r w:rsidRPr="00B47CBE">
        <w:rPr>
          <w:sz w:val="26"/>
          <w:szCs w:val="26"/>
        </w:rPr>
        <w:t xml:space="preserve">The gap between all pupils and vulnerable groups such as Pupil Premium and boys </w:t>
      </w:r>
      <w:r w:rsidR="00462EBC" w:rsidRPr="00B47CBE">
        <w:rPr>
          <w:sz w:val="26"/>
          <w:szCs w:val="26"/>
        </w:rPr>
        <w:t>Year groups with less SEND pupils attained higher than those with more SEND pupils.</w:t>
      </w:r>
    </w:p>
    <w:p w14:paraId="6976A6F2" w14:textId="014D5568" w:rsidR="002F43F3" w:rsidRDefault="002F43F3" w:rsidP="00DE78BF">
      <w:pPr>
        <w:pStyle w:val="ListParagraph"/>
        <w:numPr>
          <w:ilvl w:val="0"/>
          <w:numId w:val="12"/>
        </w:numPr>
        <w:jc w:val="both"/>
        <w:rPr>
          <w:sz w:val="26"/>
          <w:szCs w:val="26"/>
        </w:rPr>
      </w:pPr>
      <w:r w:rsidRPr="00B47CBE">
        <w:rPr>
          <w:sz w:val="26"/>
          <w:szCs w:val="26"/>
        </w:rPr>
        <w:t>widened significantly.</w:t>
      </w:r>
    </w:p>
    <w:p w14:paraId="72F559E3" w14:textId="49864E34" w:rsidR="00462EBC" w:rsidRDefault="00462EBC" w:rsidP="00DE78BF">
      <w:pPr>
        <w:pStyle w:val="ListParagraph"/>
        <w:jc w:val="both"/>
        <w:rPr>
          <w:sz w:val="26"/>
          <w:szCs w:val="26"/>
        </w:rPr>
      </w:pPr>
      <w:r>
        <w:rPr>
          <w:noProof/>
          <w:sz w:val="26"/>
          <w:szCs w:val="26"/>
        </w:rPr>
        <mc:AlternateContent>
          <mc:Choice Requires="wps">
            <w:drawing>
              <wp:anchor distT="0" distB="0" distL="114300" distR="114300" simplePos="0" relativeHeight="251663360" behindDoc="0" locked="0" layoutInCell="1" allowOverlap="1" wp14:anchorId="46612830" wp14:editId="20AFB1D1">
                <wp:simplePos x="0" y="0"/>
                <wp:positionH relativeFrom="margin">
                  <wp:align>left</wp:align>
                </wp:positionH>
                <wp:positionV relativeFrom="paragraph">
                  <wp:posOffset>100330</wp:posOffset>
                </wp:positionV>
                <wp:extent cx="358140" cy="365760"/>
                <wp:effectExtent l="19050" t="38100" r="41910" b="34290"/>
                <wp:wrapNone/>
                <wp:docPr id="10" name="Star: 5 Points 10"/>
                <wp:cNvGraphicFramePr/>
                <a:graphic xmlns:a="http://schemas.openxmlformats.org/drawingml/2006/main">
                  <a:graphicData uri="http://schemas.microsoft.com/office/word/2010/wordprocessingShape">
                    <wps:wsp>
                      <wps:cNvSpPr/>
                      <wps:spPr>
                        <a:xfrm>
                          <a:off x="0" y="0"/>
                          <a:ext cx="358140" cy="36576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asvg="http://schemas.microsoft.com/office/drawing/2016/SVG/main" xmlns:a14="http://schemas.microsoft.com/office/drawing/2010/main" xmlns:pic="http://schemas.openxmlformats.org/drawingml/2006/picture" xmlns:a="http://schemas.openxmlformats.org/drawingml/2006/main">
            <w:pict>
              <v:shape id="Star: 5 Points 10" style="position:absolute;margin-left:0;margin-top:7.9pt;width:28.2pt;height:28.8pt;z-index:251663360;visibility:visible;mso-wrap-style:square;mso-wrap-distance-left:9pt;mso-wrap-distance-top:0;mso-wrap-distance-right:9pt;mso-wrap-distance-bottom:0;mso-position-horizontal:left;mso-position-horizontal-relative:margin;mso-position-vertical:absolute;mso-position-vertical-relative:text;v-text-anchor:middle" coordsize="358140,365760" o:spid="_x0000_s1026" fillcolor="#4472c4" strokecolor="#2f528f" strokeweight="1pt" path="m,139708r136798,1l179070,r42272,139709l358140,139708,247467,226051r42274,139708l179070,279414,68399,365759,110673,226051,,1397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" w14:anchorId="305BF433">
                <v:stroke joinstyle="miter"/>
                <v:path arrowok="t" o:connecttype="custom" o:connectlocs="0,139708;136798,139709;179070,0;221342,139709;358140,139708;247467,226051;289741,365759;179070,279414;68399,365759;110673,226051;0,139708" o:connectangles="0,0,0,0,0,0,0,0,0,0,0"/>
                <w10:wrap anchorx="margin"/>
              </v:shape>
            </w:pict>
          </mc:Fallback>
        </mc:AlternateContent>
      </w:r>
    </w:p>
    <w:p w14:paraId="07EF7593" w14:textId="224EEC05" w:rsidR="002F43F3" w:rsidRPr="00B47CBE" w:rsidRDefault="002F43F3" w:rsidP="00DE78BF">
      <w:pPr>
        <w:pStyle w:val="ListParagraph"/>
        <w:jc w:val="both"/>
        <w:rPr>
          <w:sz w:val="26"/>
          <w:szCs w:val="26"/>
        </w:rPr>
      </w:pPr>
      <w:r w:rsidRPr="00B47CBE">
        <w:rPr>
          <w:sz w:val="26"/>
          <w:szCs w:val="26"/>
        </w:rPr>
        <w:t xml:space="preserve">Interventions in Year </w:t>
      </w:r>
      <w:r w:rsidR="00AF7D6F">
        <w:rPr>
          <w:sz w:val="26"/>
          <w:szCs w:val="26"/>
        </w:rPr>
        <w:t xml:space="preserve">5 and </w:t>
      </w:r>
      <w:r w:rsidRPr="00B47CBE">
        <w:rPr>
          <w:sz w:val="26"/>
          <w:szCs w:val="26"/>
        </w:rPr>
        <w:t>6 reduced the impact of the pandemic.</w:t>
      </w:r>
    </w:p>
    <w:p w14:paraId="3023345A" w14:textId="77777777" w:rsidR="002F43F3" w:rsidRDefault="002F43F3" w:rsidP="00DE78BF">
      <w:pPr>
        <w:shd w:val="clear" w:color="auto" w:fill="FFFFFF"/>
        <w:spacing w:after="150" w:line="240" w:lineRule="auto"/>
        <w:jc w:val="both"/>
        <w:rPr>
          <w:rFonts w:eastAsia="Times New Roman" w:cstheme="minorHAnsi"/>
          <w:b/>
          <w:bCs/>
          <w:sz w:val="24"/>
          <w:szCs w:val="24"/>
          <w:lang w:eastAsia="en-GB"/>
        </w:rPr>
      </w:pPr>
    </w:p>
    <w:p w14:paraId="59A046B0" w14:textId="77777777" w:rsidR="00A104DF" w:rsidRDefault="00A104DF" w:rsidP="1145F134">
      <w:pPr>
        <w:rPr>
          <w:b/>
          <w:bCs/>
          <w:sz w:val="24"/>
          <w:szCs w:val="24"/>
        </w:rPr>
      </w:pPr>
      <w:r w:rsidRPr="1145F134">
        <w:rPr>
          <w:b/>
          <w:bCs/>
          <w:sz w:val="24"/>
          <w:szCs w:val="24"/>
        </w:rPr>
        <w:lastRenderedPageBreak/>
        <w:t xml:space="preserve">Reception – Attainment of the </w:t>
      </w:r>
      <w:bookmarkStart w:id="10" w:name="_Int_YFbkNUQS"/>
      <w:r w:rsidRPr="1145F134">
        <w:rPr>
          <w:b/>
          <w:bCs/>
          <w:sz w:val="24"/>
          <w:szCs w:val="24"/>
        </w:rPr>
        <w:t>GLD</w:t>
      </w:r>
      <w:bookmarkEnd w:id="10"/>
      <w:r w:rsidRPr="1145F134">
        <w:rPr>
          <w:b/>
          <w:bCs/>
          <w:sz w:val="24"/>
          <w:szCs w:val="24"/>
        </w:rPr>
        <w:t xml:space="preserve"> (Good Level of Development)</w:t>
      </w:r>
    </w:p>
    <w:tbl>
      <w:tblPr>
        <w:tblStyle w:val="TableGrid"/>
        <w:tblW w:w="0" w:type="auto"/>
        <w:tblLook w:val="04A0" w:firstRow="1" w:lastRow="0" w:firstColumn="1" w:lastColumn="0" w:noHBand="0" w:noVBand="1"/>
      </w:tblPr>
      <w:tblGrid>
        <w:gridCol w:w="2445"/>
        <w:gridCol w:w="2406"/>
      </w:tblGrid>
      <w:tr w:rsidR="00A104DF" w14:paraId="72054815" w14:textId="77777777" w:rsidTr="00247EA2">
        <w:tc>
          <w:tcPr>
            <w:tcW w:w="2445" w:type="dxa"/>
          </w:tcPr>
          <w:p w14:paraId="74C4A1A1" w14:textId="77777777" w:rsidR="00A104DF" w:rsidRDefault="00A104DF" w:rsidP="00247EA2">
            <w:pPr>
              <w:rPr>
                <w:lang w:val="en-US"/>
              </w:rPr>
            </w:pPr>
            <w:r>
              <w:rPr>
                <w:lang w:val="en-US"/>
              </w:rPr>
              <w:t>Gld Predicted (from baseline data)</w:t>
            </w:r>
          </w:p>
        </w:tc>
        <w:tc>
          <w:tcPr>
            <w:tcW w:w="2406" w:type="dxa"/>
          </w:tcPr>
          <w:p w14:paraId="36799992" w14:textId="77777777" w:rsidR="00A104DF" w:rsidRDefault="00A104DF" w:rsidP="00247EA2">
            <w:pPr>
              <w:rPr>
                <w:lang w:val="en-US"/>
              </w:rPr>
            </w:pPr>
            <w:r>
              <w:rPr>
                <w:lang w:val="en-US"/>
              </w:rPr>
              <w:t>GLD+ at end of year June 2021</w:t>
            </w:r>
          </w:p>
        </w:tc>
      </w:tr>
      <w:tr w:rsidR="00A104DF" w14:paraId="4227BDA6" w14:textId="77777777" w:rsidTr="00247EA2">
        <w:tc>
          <w:tcPr>
            <w:tcW w:w="2445" w:type="dxa"/>
          </w:tcPr>
          <w:p w14:paraId="4FAB49DC" w14:textId="77777777" w:rsidR="00A104DF" w:rsidRDefault="00A104DF" w:rsidP="00247EA2">
            <w:pPr>
              <w:rPr>
                <w:lang w:val="en-US"/>
              </w:rPr>
            </w:pPr>
            <w:r>
              <w:rPr>
                <w:lang w:val="en-US"/>
              </w:rPr>
              <w:t>47%</w:t>
            </w:r>
          </w:p>
        </w:tc>
        <w:tc>
          <w:tcPr>
            <w:tcW w:w="2406" w:type="dxa"/>
          </w:tcPr>
          <w:p w14:paraId="793D5D0D" w14:textId="77777777" w:rsidR="00A104DF" w:rsidRDefault="00A104DF" w:rsidP="00247EA2">
            <w:pPr>
              <w:rPr>
                <w:lang w:val="en-US"/>
              </w:rPr>
            </w:pPr>
            <w:r>
              <w:rPr>
                <w:lang w:val="en-US"/>
              </w:rPr>
              <w:t>25% (15 children)</w:t>
            </w:r>
          </w:p>
        </w:tc>
      </w:tr>
    </w:tbl>
    <w:p w14:paraId="09A361F3" w14:textId="77777777" w:rsidR="00A104DF" w:rsidRDefault="00A104DF" w:rsidP="00A104DF">
      <w:pPr>
        <w:pStyle w:val="ListParagraph"/>
        <w:jc w:val="both"/>
        <w:rPr>
          <w:sz w:val="26"/>
          <w:szCs w:val="26"/>
        </w:rPr>
      </w:pPr>
    </w:p>
    <w:p w14:paraId="5BF1562E" w14:textId="77777777" w:rsidR="00A104DF" w:rsidRDefault="00A104DF" w:rsidP="00A104DF">
      <w:pPr>
        <w:rPr>
          <w:lang w:val="en-US"/>
        </w:rPr>
      </w:pPr>
      <w:r>
        <w:rPr>
          <w:lang w:val="en-US"/>
        </w:rPr>
        <w:t>Although GLD is low this year, there are many factors contributing to this</w:t>
      </w:r>
    </w:p>
    <w:p w14:paraId="548417AC" w14:textId="77777777" w:rsidR="00A104DF" w:rsidRDefault="00A104DF" w:rsidP="00A104DF">
      <w:pPr>
        <w:pStyle w:val="ListParagraph"/>
        <w:numPr>
          <w:ilvl w:val="0"/>
          <w:numId w:val="16"/>
        </w:numPr>
        <w:rPr>
          <w:lang w:val="en-US"/>
        </w:rPr>
      </w:pPr>
      <w:r>
        <w:rPr>
          <w:lang w:val="en-US"/>
        </w:rPr>
        <w:t>Lockdown from January – March</w:t>
      </w:r>
    </w:p>
    <w:p w14:paraId="6A8D1014" w14:textId="213044CD" w:rsidR="00A104DF" w:rsidRPr="007A4908" w:rsidRDefault="00A104DF" w:rsidP="00A104DF">
      <w:pPr>
        <w:pStyle w:val="ListParagraph"/>
        <w:numPr>
          <w:ilvl w:val="0"/>
          <w:numId w:val="16"/>
        </w:numPr>
        <w:rPr>
          <w:lang w:val="en-US"/>
        </w:rPr>
      </w:pPr>
      <w:r w:rsidRPr="1145F134">
        <w:rPr>
          <w:lang w:val="en-US"/>
        </w:rPr>
        <w:t>3 bubble closures over the year</w:t>
      </w:r>
      <w:r w:rsidR="00AF7D6F" w:rsidRPr="1145F134">
        <w:rPr>
          <w:lang w:val="en-US"/>
        </w:rPr>
        <w:t xml:space="preserve"> in </w:t>
      </w:r>
      <w:bookmarkStart w:id="11" w:name="_Int_T2W13nJs"/>
      <w:r w:rsidR="00AF7D6F" w:rsidRPr="1145F134">
        <w:rPr>
          <w:lang w:val="en-US"/>
        </w:rPr>
        <w:t>EYFS</w:t>
      </w:r>
      <w:bookmarkEnd w:id="11"/>
    </w:p>
    <w:p w14:paraId="40AEAD00" w14:textId="77777777" w:rsidR="00A104DF" w:rsidRDefault="00A104DF" w:rsidP="00A104DF">
      <w:pPr>
        <w:pStyle w:val="ListParagraph"/>
        <w:numPr>
          <w:ilvl w:val="0"/>
          <w:numId w:val="16"/>
        </w:numPr>
        <w:rPr>
          <w:lang w:val="en-US"/>
        </w:rPr>
      </w:pPr>
      <w:r>
        <w:rPr>
          <w:lang w:val="en-US"/>
        </w:rPr>
        <w:t>Despite huge efforts from staff, Reception participation in zoom sessions was low</w:t>
      </w:r>
    </w:p>
    <w:p w14:paraId="082FBBC2" w14:textId="77777777" w:rsidR="00A104DF" w:rsidRDefault="00A104DF" w:rsidP="00A104DF">
      <w:pPr>
        <w:pStyle w:val="ListParagraph"/>
        <w:numPr>
          <w:ilvl w:val="0"/>
          <w:numId w:val="16"/>
        </w:numPr>
        <w:rPr>
          <w:lang w:val="en-US"/>
        </w:rPr>
      </w:pPr>
      <w:r>
        <w:rPr>
          <w:lang w:val="en-US"/>
        </w:rPr>
        <w:t xml:space="preserve">Due to the nature of how early years children learn, completion of work and progress on our online learning platform Seesaw was difficult to assess </w:t>
      </w:r>
    </w:p>
    <w:p w14:paraId="2A42C464" w14:textId="77777777" w:rsidR="00A104DF" w:rsidRDefault="00A104DF" w:rsidP="00A104DF">
      <w:pPr>
        <w:pStyle w:val="ListParagraph"/>
        <w:numPr>
          <w:ilvl w:val="0"/>
          <w:numId w:val="16"/>
        </w:numPr>
        <w:rPr>
          <w:lang w:val="en-US"/>
        </w:rPr>
      </w:pPr>
      <w:r w:rsidRPr="1145F134">
        <w:rPr>
          <w:lang w:val="en-US"/>
        </w:rPr>
        <w:t xml:space="preserve">Many of our children did not attend nursery for a full year previously, therefore baseline data was </w:t>
      </w:r>
      <w:bookmarkStart w:id="12" w:name="_Int_C7V8qhjj"/>
      <w:r w:rsidRPr="1145F134">
        <w:rPr>
          <w:lang w:val="en-US"/>
        </w:rPr>
        <w:t>very low</w:t>
      </w:r>
      <w:bookmarkEnd w:id="12"/>
      <w:r w:rsidRPr="1145F134">
        <w:rPr>
          <w:lang w:val="en-US"/>
        </w:rPr>
        <w:t>.</w:t>
      </w:r>
    </w:p>
    <w:p w14:paraId="52591FCB" w14:textId="364455B9" w:rsidR="00A104DF" w:rsidRDefault="00A104DF" w:rsidP="00DE78BF">
      <w:pPr>
        <w:shd w:val="clear" w:color="auto" w:fill="FFFFFF"/>
        <w:spacing w:after="150" w:line="240" w:lineRule="auto"/>
        <w:jc w:val="both"/>
        <w:rPr>
          <w:rFonts w:eastAsia="Times New Roman" w:cstheme="minorHAnsi"/>
          <w:b/>
          <w:bCs/>
          <w:sz w:val="24"/>
          <w:szCs w:val="24"/>
          <w:lang w:eastAsia="en-GB"/>
        </w:rPr>
      </w:pPr>
    </w:p>
    <w:p w14:paraId="769968A7" w14:textId="12CAD67F" w:rsidR="006951D4" w:rsidRDefault="006951D4" w:rsidP="00DE78BF">
      <w:pPr>
        <w:shd w:val="clear" w:color="auto" w:fill="FFFFFF"/>
        <w:spacing w:after="150" w:line="240" w:lineRule="auto"/>
        <w:jc w:val="both"/>
        <w:rPr>
          <w:rFonts w:eastAsia="Times New Roman" w:cstheme="minorHAnsi"/>
          <w:b/>
          <w:bCs/>
          <w:sz w:val="24"/>
          <w:szCs w:val="24"/>
          <w:lang w:eastAsia="en-GB"/>
        </w:rPr>
      </w:pPr>
    </w:p>
    <w:p w14:paraId="0A9381B5" w14:textId="77777777" w:rsidR="00BF5A0B" w:rsidRDefault="00BF5A0B" w:rsidP="00DE78BF">
      <w:pPr>
        <w:shd w:val="clear" w:color="auto" w:fill="FFFFFF"/>
        <w:spacing w:after="150" w:line="240" w:lineRule="auto"/>
        <w:jc w:val="both"/>
        <w:rPr>
          <w:rFonts w:eastAsia="Times New Roman" w:cstheme="minorHAnsi"/>
          <w:b/>
          <w:bCs/>
          <w:sz w:val="24"/>
          <w:szCs w:val="24"/>
          <w:lang w:eastAsia="en-GB"/>
        </w:rPr>
      </w:pPr>
    </w:p>
    <w:p w14:paraId="3813F211" w14:textId="22C67C45" w:rsidR="002F43F3" w:rsidRDefault="00B610D6"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Things that went well</w:t>
      </w:r>
    </w:p>
    <w:p w14:paraId="2D6B33B0" w14:textId="396A655C" w:rsidR="001C6610" w:rsidRPr="001C6610" w:rsidRDefault="00E97182" w:rsidP="008036D5">
      <w:pPr>
        <w:pStyle w:val="ListParagraph"/>
        <w:numPr>
          <w:ilvl w:val="0"/>
          <w:numId w:val="14"/>
        </w:numPr>
        <w:shd w:val="clear" w:color="auto" w:fill="FFFFFF"/>
        <w:spacing w:after="150" w:line="240" w:lineRule="auto"/>
        <w:jc w:val="both"/>
        <w:rPr>
          <w:rFonts w:eastAsia="Times New Roman" w:cstheme="minorHAnsi"/>
          <w:b/>
          <w:bCs/>
          <w:sz w:val="24"/>
          <w:szCs w:val="24"/>
          <w:lang w:eastAsia="en-GB"/>
        </w:rPr>
      </w:pPr>
      <w:r w:rsidRPr="001C6610">
        <w:rPr>
          <w:sz w:val="24"/>
          <w:szCs w:val="24"/>
        </w:rPr>
        <w:t xml:space="preserve">Parents </w:t>
      </w:r>
      <w:r w:rsidR="006951D4">
        <w:rPr>
          <w:sz w:val="24"/>
          <w:szCs w:val="24"/>
        </w:rPr>
        <w:t xml:space="preserve">and children </w:t>
      </w:r>
      <w:r w:rsidRPr="001C6610">
        <w:rPr>
          <w:sz w:val="24"/>
          <w:szCs w:val="24"/>
        </w:rPr>
        <w:t xml:space="preserve">were positive overall about their children’s return to school after the third national lockdown. </w:t>
      </w:r>
      <w:r w:rsidR="006951D4">
        <w:rPr>
          <w:sz w:val="24"/>
          <w:szCs w:val="24"/>
        </w:rPr>
        <w:t>Pastoral support has been strong</w:t>
      </w:r>
      <w:r w:rsidR="00CA0857">
        <w:rPr>
          <w:sz w:val="24"/>
          <w:szCs w:val="24"/>
        </w:rPr>
        <w:t xml:space="preserve"> with an emphasis on emotional wellbeing and children being ready  to learn</w:t>
      </w:r>
      <w:r w:rsidR="006951D4">
        <w:rPr>
          <w:sz w:val="24"/>
          <w:szCs w:val="24"/>
        </w:rPr>
        <w:t>.</w:t>
      </w:r>
    </w:p>
    <w:p w14:paraId="23B87ABA" w14:textId="12A5FC68" w:rsidR="001C6610" w:rsidRPr="006951D4" w:rsidRDefault="001C6610" w:rsidP="008036D5">
      <w:pPr>
        <w:pStyle w:val="ListParagraph"/>
        <w:numPr>
          <w:ilvl w:val="0"/>
          <w:numId w:val="14"/>
        </w:numPr>
        <w:shd w:val="clear" w:color="auto" w:fill="FFFFFF"/>
        <w:spacing w:after="150" w:line="240" w:lineRule="auto"/>
        <w:jc w:val="both"/>
        <w:rPr>
          <w:rFonts w:eastAsia="Times New Roman" w:cstheme="minorHAnsi"/>
          <w:b/>
          <w:bCs/>
          <w:sz w:val="24"/>
          <w:szCs w:val="24"/>
          <w:lang w:eastAsia="en-GB"/>
        </w:rPr>
      </w:pPr>
      <w:r>
        <w:rPr>
          <w:sz w:val="24"/>
          <w:szCs w:val="24"/>
        </w:rPr>
        <w:t>Following</w:t>
      </w:r>
      <w:r w:rsidRPr="001C6610">
        <w:rPr>
          <w:sz w:val="24"/>
          <w:szCs w:val="24"/>
        </w:rPr>
        <w:t xml:space="preserve"> ‘Resetting the Standards’, teaching staff have worked hard to deliver quality-first teaching including all of the non-negotiables to ensure children receive</w:t>
      </w:r>
      <w:r>
        <w:rPr>
          <w:sz w:val="24"/>
          <w:szCs w:val="24"/>
        </w:rPr>
        <w:t xml:space="preserve"> </w:t>
      </w:r>
      <w:r w:rsidRPr="001C6610">
        <w:rPr>
          <w:sz w:val="24"/>
          <w:szCs w:val="24"/>
        </w:rPr>
        <w:t xml:space="preserve">the best provision in order to catch up with ‘lost’ learning. </w:t>
      </w:r>
    </w:p>
    <w:p w14:paraId="04D0CAC5" w14:textId="0F6351FC" w:rsidR="006951D4" w:rsidRPr="006951D4" w:rsidRDefault="006951D4" w:rsidP="008036D5">
      <w:pPr>
        <w:pStyle w:val="ListParagraph"/>
        <w:numPr>
          <w:ilvl w:val="0"/>
          <w:numId w:val="14"/>
        </w:numPr>
        <w:shd w:val="clear" w:color="auto" w:fill="FFFFFF"/>
        <w:spacing w:after="150" w:line="240" w:lineRule="auto"/>
        <w:jc w:val="both"/>
        <w:rPr>
          <w:rFonts w:eastAsia="Times New Roman" w:cstheme="minorHAnsi"/>
          <w:bCs/>
          <w:sz w:val="24"/>
          <w:szCs w:val="24"/>
          <w:lang w:eastAsia="en-GB"/>
        </w:rPr>
      </w:pPr>
      <w:r w:rsidRPr="006951D4">
        <w:rPr>
          <w:rFonts w:eastAsia="Times New Roman" w:cstheme="minorHAnsi"/>
          <w:bCs/>
          <w:sz w:val="24"/>
          <w:szCs w:val="24"/>
          <w:lang w:eastAsia="en-GB"/>
        </w:rPr>
        <w:t>Clear effective safeguarding procedures are in place.</w:t>
      </w:r>
    </w:p>
    <w:p w14:paraId="0D6FFECB" w14:textId="3E5B8942" w:rsidR="006951D4" w:rsidRPr="006951D4" w:rsidRDefault="006951D4" w:rsidP="008036D5">
      <w:pPr>
        <w:pStyle w:val="ListParagraph"/>
        <w:numPr>
          <w:ilvl w:val="0"/>
          <w:numId w:val="14"/>
        </w:numPr>
        <w:shd w:val="clear" w:color="auto" w:fill="FFFFFF"/>
        <w:spacing w:after="150" w:line="240" w:lineRule="auto"/>
        <w:jc w:val="both"/>
        <w:rPr>
          <w:rFonts w:eastAsia="Times New Roman" w:cstheme="minorHAnsi"/>
          <w:bCs/>
          <w:sz w:val="24"/>
          <w:szCs w:val="24"/>
          <w:lang w:eastAsia="en-GB"/>
        </w:rPr>
      </w:pPr>
      <w:r w:rsidRPr="006951D4">
        <w:rPr>
          <w:rFonts w:eastAsia="Times New Roman" w:cstheme="minorHAnsi"/>
          <w:bCs/>
          <w:sz w:val="24"/>
          <w:szCs w:val="24"/>
          <w:lang w:eastAsia="en-GB"/>
        </w:rPr>
        <w:t xml:space="preserve">The KiVa Antibullying programme was </w:t>
      </w:r>
      <w:proofErr w:type="spellStart"/>
      <w:r w:rsidRPr="006951D4">
        <w:rPr>
          <w:rFonts w:eastAsia="Times New Roman" w:cstheme="minorHAnsi"/>
          <w:bCs/>
          <w:sz w:val="24"/>
          <w:szCs w:val="24"/>
          <w:lang w:eastAsia="en-GB"/>
        </w:rPr>
        <w:t>tr</w:t>
      </w:r>
      <w:r w:rsidR="00BF5A0B">
        <w:rPr>
          <w:rFonts w:eastAsia="Times New Roman" w:cstheme="minorHAnsi"/>
          <w:bCs/>
          <w:sz w:val="24"/>
          <w:szCs w:val="24"/>
          <w:lang w:eastAsia="en-GB"/>
        </w:rPr>
        <w:t>ia</w:t>
      </w:r>
      <w:r w:rsidRPr="006951D4">
        <w:rPr>
          <w:rFonts w:eastAsia="Times New Roman" w:cstheme="minorHAnsi"/>
          <w:bCs/>
          <w:sz w:val="24"/>
          <w:szCs w:val="24"/>
          <w:lang w:eastAsia="en-GB"/>
        </w:rPr>
        <w:t>led</w:t>
      </w:r>
      <w:proofErr w:type="spellEnd"/>
      <w:r w:rsidRPr="006951D4">
        <w:rPr>
          <w:rFonts w:eastAsia="Times New Roman" w:cstheme="minorHAnsi"/>
          <w:bCs/>
          <w:sz w:val="24"/>
          <w:szCs w:val="24"/>
          <w:lang w:eastAsia="en-GB"/>
        </w:rPr>
        <w:t xml:space="preserve"> in school with very successful outcomes. We were invited to take part in a promotional film</w:t>
      </w:r>
    </w:p>
    <w:p w14:paraId="47AC53CD" w14:textId="77777777" w:rsidR="001C6610" w:rsidRPr="001C6610" w:rsidRDefault="001C6610" w:rsidP="001C6610">
      <w:pPr>
        <w:shd w:val="clear" w:color="auto" w:fill="FFFFFF"/>
        <w:spacing w:after="150" w:line="240" w:lineRule="auto"/>
        <w:ind w:left="360"/>
        <w:jc w:val="both"/>
        <w:rPr>
          <w:rFonts w:eastAsia="Times New Roman" w:cstheme="minorHAnsi"/>
          <w:b/>
          <w:bCs/>
          <w:sz w:val="24"/>
          <w:szCs w:val="24"/>
          <w:lang w:eastAsia="en-GB"/>
        </w:rPr>
      </w:pPr>
    </w:p>
    <w:p w14:paraId="3FE9847D" w14:textId="7749075C" w:rsidR="002F43F3" w:rsidRPr="001C6610" w:rsidRDefault="00B610D6" w:rsidP="001C6610">
      <w:pPr>
        <w:shd w:val="clear" w:color="auto" w:fill="FFFFFF"/>
        <w:spacing w:after="150" w:line="240" w:lineRule="auto"/>
        <w:jc w:val="both"/>
        <w:rPr>
          <w:rFonts w:eastAsia="Times New Roman" w:cstheme="minorHAnsi"/>
          <w:b/>
          <w:bCs/>
          <w:sz w:val="24"/>
          <w:szCs w:val="24"/>
          <w:lang w:eastAsia="en-GB"/>
        </w:rPr>
      </w:pPr>
      <w:r w:rsidRPr="001C6610">
        <w:rPr>
          <w:rFonts w:eastAsia="Times New Roman" w:cstheme="minorHAnsi"/>
          <w:b/>
          <w:bCs/>
          <w:sz w:val="24"/>
          <w:szCs w:val="24"/>
          <w:lang w:eastAsia="en-GB"/>
        </w:rPr>
        <w:t>What we are doing next</w:t>
      </w:r>
    </w:p>
    <w:p w14:paraId="36B96B14" w14:textId="5DAF0FF1" w:rsidR="002F43F3" w:rsidRPr="00396F46" w:rsidRDefault="00396F46" w:rsidP="1145F134">
      <w:pPr>
        <w:pStyle w:val="ListParagraph"/>
        <w:numPr>
          <w:ilvl w:val="0"/>
          <w:numId w:val="15"/>
        </w:numPr>
        <w:shd w:val="clear" w:color="auto" w:fill="FFFFFF" w:themeFill="background1"/>
        <w:spacing w:after="150" w:line="240" w:lineRule="auto"/>
        <w:jc w:val="both"/>
        <w:rPr>
          <w:rFonts w:eastAsia="Times New Roman"/>
          <w:sz w:val="24"/>
          <w:szCs w:val="24"/>
          <w:lang w:eastAsia="en-GB"/>
        </w:rPr>
      </w:pPr>
      <w:r w:rsidRPr="1145F134">
        <w:rPr>
          <w:rFonts w:eastAsia="Times New Roman"/>
          <w:sz w:val="24"/>
          <w:szCs w:val="24"/>
          <w:lang w:eastAsia="en-GB"/>
        </w:rPr>
        <w:t xml:space="preserve">The </w:t>
      </w:r>
      <w:r w:rsidR="00AF7D6F" w:rsidRPr="1145F134">
        <w:rPr>
          <w:rFonts w:eastAsia="Times New Roman"/>
          <w:sz w:val="24"/>
          <w:szCs w:val="24"/>
          <w:lang w:eastAsia="en-GB"/>
        </w:rPr>
        <w:t xml:space="preserve">school’s </w:t>
      </w:r>
      <w:r w:rsidRPr="1145F134">
        <w:rPr>
          <w:rFonts w:eastAsia="Times New Roman"/>
          <w:sz w:val="24"/>
          <w:szCs w:val="24"/>
          <w:lang w:eastAsia="en-GB"/>
        </w:rPr>
        <w:t>priorities will continue to be Reading, Mathematics, Disadvantaged, Attendance, Curriculum, Boys and the Church School Character. This year Writing will be added to the priorities list.</w:t>
      </w:r>
    </w:p>
    <w:p w14:paraId="7053E477" w14:textId="15EC50AD" w:rsidR="00396F46" w:rsidRDefault="00396F46" w:rsidP="1145F134">
      <w:pPr>
        <w:pStyle w:val="ListParagraph"/>
        <w:numPr>
          <w:ilvl w:val="0"/>
          <w:numId w:val="15"/>
        </w:numPr>
        <w:shd w:val="clear" w:color="auto" w:fill="FFFFFF" w:themeFill="background1"/>
        <w:spacing w:after="150" w:line="240" w:lineRule="auto"/>
        <w:jc w:val="both"/>
        <w:rPr>
          <w:rFonts w:eastAsia="Times New Roman"/>
          <w:sz w:val="24"/>
          <w:szCs w:val="24"/>
          <w:lang w:eastAsia="en-GB"/>
        </w:rPr>
      </w:pPr>
      <w:r w:rsidRPr="1145F134">
        <w:rPr>
          <w:rFonts w:eastAsia="Times New Roman"/>
          <w:sz w:val="24"/>
          <w:szCs w:val="24"/>
          <w:lang w:eastAsia="en-GB"/>
        </w:rPr>
        <w:t xml:space="preserve">We will continue to support the mental </w:t>
      </w:r>
      <w:r w:rsidR="00AF7D6F" w:rsidRPr="1145F134">
        <w:rPr>
          <w:rFonts w:eastAsia="Times New Roman"/>
          <w:sz w:val="24"/>
          <w:szCs w:val="24"/>
          <w:lang w:eastAsia="en-GB"/>
        </w:rPr>
        <w:t xml:space="preserve">health and </w:t>
      </w:r>
      <w:r w:rsidRPr="1145F134">
        <w:rPr>
          <w:rFonts w:eastAsia="Times New Roman"/>
          <w:sz w:val="24"/>
          <w:szCs w:val="24"/>
          <w:lang w:eastAsia="en-GB"/>
        </w:rPr>
        <w:t>wellbeing of the children and staff.</w:t>
      </w:r>
    </w:p>
    <w:p w14:paraId="264F2113" w14:textId="56F823D0" w:rsidR="00583690" w:rsidRDefault="00396F46" w:rsidP="1145F134">
      <w:pPr>
        <w:pStyle w:val="ListParagraph"/>
        <w:numPr>
          <w:ilvl w:val="0"/>
          <w:numId w:val="15"/>
        </w:numPr>
        <w:shd w:val="clear" w:color="auto" w:fill="FFFFFF" w:themeFill="background1"/>
        <w:spacing w:after="150" w:line="240" w:lineRule="auto"/>
        <w:jc w:val="both"/>
        <w:rPr>
          <w:rFonts w:eastAsia="Times New Roman"/>
          <w:sz w:val="24"/>
          <w:szCs w:val="24"/>
          <w:lang w:eastAsia="en-GB"/>
        </w:rPr>
      </w:pPr>
      <w:r w:rsidRPr="1145F134">
        <w:rPr>
          <w:rFonts w:eastAsia="Times New Roman"/>
          <w:sz w:val="24"/>
          <w:szCs w:val="24"/>
          <w:lang w:eastAsia="en-GB"/>
        </w:rPr>
        <w:t xml:space="preserve">The Recovery Premium continue for 2022-23. Mr Hussain </w:t>
      </w:r>
      <w:r w:rsidR="723E4FFC" w:rsidRPr="1145F134">
        <w:rPr>
          <w:rFonts w:eastAsia="Times New Roman"/>
          <w:sz w:val="24"/>
          <w:szCs w:val="24"/>
          <w:lang w:eastAsia="en-GB"/>
        </w:rPr>
        <w:t xml:space="preserve">and Mrs Page </w:t>
      </w:r>
      <w:r w:rsidRPr="1145F134">
        <w:rPr>
          <w:rFonts w:eastAsia="Times New Roman"/>
          <w:sz w:val="24"/>
          <w:szCs w:val="24"/>
          <w:lang w:eastAsia="en-GB"/>
        </w:rPr>
        <w:t>ha</w:t>
      </w:r>
      <w:r w:rsidR="5DD9BD3B" w:rsidRPr="1145F134">
        <w:rPr>
          <w:rFonts w:eastAsia="Times New Roman"/>
          <w:sz w:val="24"/>
          <w:szCs w:val="24"/>
          <w:lang w:eastAsia="en-GB"/>
        </w:rPr>
        <w:t>ve</w:t>
      </w:r>
      <w:r w:rsidRPr="1145F134">
        <w:rPr>
          <w:rFonts w:eastAsia="Times New Roman"/>
          <w:sz w:val="24"/>
          <w:szCs w:val="24"/>
          <w:lang w:eastAsia="en-GB"/>
        </w:rPr>
        <w:t xml:space="preserve"> reviewed the strategy</w:t>
      </w:r>
      <w:r w:rsidR="2D7DA290" w:rsidRPr="1145F134">
        <w:rPr>
          <w:rFonts w:eastAsia="Times New Roman"/>
          <w:sz w:val="24"/>
          <w:szCs w:val="24"/>
          <w:lang w:eastAsia="en-GB"/>
        </w:rPr>
        <w:t xml:space="preserve"> along with the Pupil Premium funding strategy</w:t>
      </w:r>
      <w:r w:rsidRPr="1145F134">
        <w:rPr>
          <w:rFonts w:eastAsia="Times New Roman"/>
          <w:sz w:val="24"/>
          <w:szCs w:val="24"/>
          <w:lang w:eastAsia="en-GB"/>
        </w:rPr>
        <w:t xml:space="preserve"> and </w:t>
      </w:r>
      <w:r w:rsidR="65AE4F3F" w:rsidRPr="1145F134">
        <w:rPr>
          <w:rFonts w:eastAsia="Times New Roman"/>
          <w:sz w:val="24"/>
          <w:szCs w:val="24"/>
          <w:lang w:eastAsia="en-GB"/>
        </w:rPr>
        <w:t xml:space="preserve">are </w:t>
      </w:r>
      <w:r w:rsidRPr="1145F134">
        <w:rPr>
          <w:rFonts w:eastAsia="Times New Roman"/>
          <w:sz w:val="24"/>
          <w:szCs w:val="24"/>
          <w:lang w:eastAsia="en-GB"/>
        </w:rPr>
        <w:t>making amendments. This includes pre- tutoring children</w:t>
      </w:r>
      <w:r w:rsidR="00583690" w:rsidRPr="1145F134">
        <w:rPr>
          <w:rFonts w:eastAsia="Times New Roman"/>
          <w:sz w:val="24"/>
          <w:szCs w:val="24"/>
          <w:lang w:eastAsia="en-GB"/>
        </w:rPr>
        <w:t>,</w:t>
      </w:r>
      <w:r w:rsidRPr="1145F134">
        <w:rPr>
          <w:rFonts w:eastAsia="Times New Roman"/>
          <w:sz w:val="24"/>
          <w:szCs w:val="24"/>
          <w:lang w:eastAsia="en-GB"/>
        </w:rPr>
        <w:t xml:space="preserve"> who </w:t>
      </w:r>
      <w:r w:rsidR="00583690" w:rsidRPr="1145F134">
        <w:rPr>
          <w:rFonts w:eastAsia="Times New Roman"/>
          <w:sz w:val="24"/>
          <w:szCs w:val="24"/>
          <w:lang w:eastAsia="en-GB"/>
        </w:rPr>
        <w:t>need extra support in learning, prior to the whole class lesson.</w:t>
      </w:r>
    </w:p>
    <w:p w14:paraId="38AE2BB0" w14:textId="45E05964" w:rsidR="00396F46" w:rsidRPr="00396F46" w:rsidRDefault="00583690" w:rsidP="00DE78BF">
      <w:pPr>
        <w:pStyle w:val="ListParagraph"/>
        <w:numPr>
          <w:ilvl w:val="0"/>
          <w:numId w:val="15"/>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The school is working with the local schools in the Saltley Consortium on Developing Local Provision project. All have been trained on Social Communication, Emotional Resilience (SCERTS) strategies. </w:t>
      </w:r>
    </w:p>
    <w:p w14:paraId="7B5ED2CC" w14:textId="77777777" w:rsidR="001C6610" w:rsidRDefault="001C6610" w:rsidP="007F0844">
      <w:pPr>
        <w:shd w:val="clear" w:color="auto" w:fill="FFFFFF"/>
        <w:spacing w:after="150" w:line="240" w:lineRule="auto"/>
        <w:rPr>
          <w:rFonts w:eastAsia="Times New Roman" w:cstheme="minorHAnsi"/>
          <w:b/>
          <w:bCs/>
          <w:sz w:val="24"/>
          <w:szCs w:val="24"/>
          <w:lang w:eastAsia="en-GB"/>
        </w:rPr>
      </w:pPr>
    </w:p>
    <w:p w14:paraId="53CA1647" w14:textId="4AD2283F" w:rsidR="00350092" w:rsidRDefault="00D92C14" w:rsidP="007F0844">
      <w:pPr>
        <w:shd w:val="clear" w:color="auto" w:fill="FFFFFF"/>
        <w:spacing w:after="150" w:line="240" w:lineRule="auto"/>
        <w:rPr>
          <w:rFonts w:eastAsia="Times New Roman" w:cstheme="minorHAnsi"/>
          <w:b/>
          <w:bCs/>
          <w:sz w:val="24"/>
          <w:szCs w:val="24"/>
          <w:lang w:eastAsia="en-GB"/>
        </w:rPr>
      </w:pPr>
      <w:r w:rsidRPr="00D92C14">
        <w:rPr>
          <w:rFonts w:eastAsia="Times New Roman" w:cstheme="minorHAnsi"/>
          <w:b/>
          <w:bCs/>
          <w:sz w:val="24"/>
          <w:szCs w:val="24"/>
          <w:lang w:eastAsia="en-GB"/>
        </w:rPr>
        <w:t>Challenges</w:t>
      </w:r>
    </w:p>
    <w:p w14:paraId="1C01D356" w14:textId="77777777" w:rsidR="0029731E" w:rsidRPr="0029731E" w:rsidRDefault="0029731E" w:rsidP="007F0844">
      <w:pPr>
        <w:shd w:val="clear" w:color="auto" w:fill="FFFFFF"/>
        <w:spacing w:after="150" w:line="240" w:lineRule="auto"/>
        <w:rPr>
          <w:rFonts w:eastAsia="Times New Roman" w:cstheme="minorHAnsi"/>
          <w:b/>
          <w:bCs/>
          <w:sz w:val="24"/>
          <w:szCs w:val="24"/>
          <w:lang w:eastAsia="en-GB"/>
        </w:rPr>
      </w:pPr>
      <w:r w:rsidRPr="0029731E">
        <w:rPr>
          <w:rFonts w:eastAsia="Times New Roman" w:cstheme="minorHAnsi"/>
          <w:b/>
          <w:bCs/>
          <w:sz w:val="24"/>
          <w:szCs w:val="24"/>
          <w:lang w:eastAsia="en-GB"/>
        </w:rPr>
        <w:t>Reduced numbers of children on roll</w:t>
      </w:r>
    </w:p>
    <w:p w14:paraId="2E4EABA8" w14:textId="463FC07E" w:rsidR="00C36B16" w:rsidRDefault="000F580F" w:rsidP="00DE78BF">
      <w:pPr>
        <w:shd w:val="clear" w:color="auto" w:fill="FFFFFF"/>
        <w:spacing w:after="150" w:line="240" w:lineRule="auto"/>
        <w:rPr>
          <w:rFonts w:eastAsia="Times New Roman" w:cstheme="minorHAnsi"/>
          <w:sz w:val="24"/>
          <w:szCs w:val="24"/>
          <w:lang w:eastAsia="en-GB"/>
        </w:rPr>
      </w:pPr>
      <w:r w:rsidRPr="000F580F">
        <w:rPr>
          <w:rFonts w:eastAsia="Times New Roman" w:cstheme="minorHAnsi"/>
          <w:sz w:val="24"/>
          <w:szCs w:val="24"/>
          <w:lang w:eastAsia="en-GB"/>
        </w:rPr>
        <w:t xml:space="preserve">There are </w:t>
      </w:r>
      <w:r w:rsidR="006759F6">
        <w:rPr>
          <w:rFonts w:eastAsia="Times New Roman" w:cstheme="minorHAnsi"/>
          <w:sz w:val="24"/>
          <w:szCs w:val="24"/>
          <w:lang w:eastAsia="en-GB"/>
        </w:rPr>
        <w:t xml:space="preserve">409 (420 </w:t>
      </w:r>
      <w:r w:rsidR="00F2793B">
        <w:rPr>
          <w:rFonts w:eastAsia="Times New Roman" w:cstheme="minorHAnsi"/>
          <w:sz w:val="24"/>
          <w:szCs w:val="24"/>
          <w:lang w:eastAsia="en-GB"/>
        </w:rPr>
        <w:t xml:space="preserve">places) </w:t>
      </w:r>
      <w:r w:rsidRPr="000F580F">
        <w:rPr>
          <w:rFonts w:eastAsia="Times New Roman" w:cstheme="minorHAnsi"/>
          <w:sz w:val="24"/>
          <w:szCs w:val="24"/>
          <w:lang w:eastAsia="en-GB"/>
        </w:rPr>
        <w:t>children accessing St. Saviours</w:t>
      </w:r>
      <w:r w:rsidR="00480A9F">
        <w:rPr>
          <w:rFonts w:eastAsia="Times New Roman" w:cstheme="minorHAnsi"/>
          <w:sz w:val="24"/>
          <w:szCs w:val="24"/>
          <w:lang w:eastAsia="en-GB"/>
        </w:rPr>
        <w:t xml:space="preserve">. With lower numbers </w:t>
      </w:r>
      <w:r w:rsidR="0032496B">
        <w:rPr>
          <w:rFonts w:eastAsia="Times New Roman" w:cstheme="minorHAnsi"/>
          <w:sz w:val="24"/>
          <w:szCs w:val="24"/>
          <w:lang w:eastAsia="en-GB"/>
        </w:rPr>
        <w:t>funding per child is reduced</w:t>
      </w:r>
      <w:r w:rsidR="008C6E0A">
        <w:rPr>
          <w:rFonts w:eastAsia="Times New Roman" w:cstheme="minorHAnsi"/>
          <w:sz w:val="24"/>
          <w:szCs w:val="24"/>
          <w:lang w:eastAsia="en-GB"/>
        </w:rPr>
        <w:t xml:space="preserve"> which in turn impacts on the school budget</w:t>
      </w:r>
    </w:p>
    <w:p w14:paraId="6C5FF3EC" w14:textId="77777777" w:rsidR="00F70BC2" w:rsidRDefault="00F70BC2" w:rsidP="001A5D1A">
      <w:pPr>
        <w:shd w:val="clear" w:color="auto" w:fill="FFFFFF"/>
        <w:spacing w:after="150" w:line="240" w:lineRule="auto"/>
        <w:jc w:val="both"/>
        <w:rPr>
          <w:rFonts w:eastAsia="Times New Roman" w:cstheme="minorHAnsi"/>
          <w:b/>
          <w:bCs/>
          <w:sz w:val="24"/>
          <w:szCs w:val="24"/>
          <w:lang w:eastAsia="en-GB"/>
        </w:rPr>
      </w:pPr>
    </w:p>
    <w:p w14:paraId="18E4D3BC" w14:textId="45D08A8C" w:rsidR="001A5D1A" w:rsidRPr="00C36B16" w:rsidRDefault="00E54B0E" w:rsidP="001A5D1A">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Resourcing re </w:t>
      </w:r>
      <w:r w:rsidR="00C36B16" w:rsidRPr="00C36B16">
        <w:rPr>
          <w:rFonts w:eastAsia="Times New Roman" w:cstheme="minorHAnsi"/>
          <w:b/>
          <w:bCs/>
          <w:sz w:val="24"/>
          <w:szCs w:val="24"/>
          <w:lang w:eastAsia="en-GB"/>
        </w:rPr>
        <w:t>Children with SEND</w:t>
      </w:r>
    </w:p>
    <w:p w14:paraId="056A7B3A" w14:textId="07E25A31" w:rsidR="007F0844" w:rsidRDefault="000A3294" w:rsidP="006F2A6C">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As </w:t>
      </w:r>
      <w:r w:rsidR="00E6221B">
        <w:rPr>
          <w:rFonts w:eastAsia="Times New Roman" w:cstheme="minorHAnsi"/>
          <w:sz w:val="24"/>
          <w:szCs w:val="24"/>
          <w:lang w:eastAsia="en-GB"/>
        </w:rPr>
        <w:t>Governors</w:t>
      </w:r>
      <w:r>
        <w:rPr>
          <w:rFonts w:eastAsia="Times New Roman" w:cstheme="minorHAnsi"/>
          <w:sz w:val="24"/>
          <w:szCs w:val="24"/>
          <w:lang w:eastAsia="en-GB"/>
        </w:rPr>
        <w:t xml:space="preserve"> we are aware of the challenges the school</w:t>
      </w:r>
      <w:r w:rsidR="009F6BFB">
        <w:rPr>
          <w:rFonts w:eastAsia="Times New Roman" w:cstheme="minorHAnsi"/>
          <w:sz w:val="24"/>
          <w:szCs w:val="24"/>
          <w:lang w:eastAsia="en-GB"/>
        </w:rPr>
        <w:t>, and indeed Birmingham City Council</w:t>
      </w:r>
      <w:r>
        <w:rPr>
          <w:rFonts w:eastAsia="Times New Roman" w:cstheme="minorHAnsi"/>
          <w:sz w:val="24"/>
          <w:szCs w:val="24"/>
          <w:lang w:eastAsia="en-GB"/>
        </w:rPr>
        <w:t xml:space="preserve"> </w:t>
      </w:r>
      <w:r w:rsidR="005D1B60">
        <w:rPr>
          <w:rFonts w:eastAsia="Times New Roman" w:cstheme="minorHAnsi"/>
          <w:sz w:val="24"/>
          <w:szCs w:val="24"/>
          <w:lang w:eastAsia="en-GB"/>
        </w:rPr>
        <w:t>are</w:t>
      </w:r>
      <w:r>
        <w:rPr>
          <w:rFonts w:eastAsia="Times New Roman" w:cstheme="minorHAnsi"/>
          <w:sz w:val="24"/>
          <w:szCs w:val="24"/>
          <w:lang w:eastAsia="en-GB"/>
        </w:rPr>
        <w:t xml:space="preserve"> facing with increasing numbers </w:t>
      </w:r>
      <w:r w:rsidR="00D92C14">
        <w:rPr>
          <w:rFonts w:eastAsia="Times New Roman" w:cstheme="minorHAnsi"/>
          <w:sz w:val="24"/>
          <w:szCs w:val="24"/>
          <w:lang w:eastAsia="en-GB"/>
        </w:rPr>
        <w:t>of children with SEND</w:t>
      </w:r>
      <w:r w:rsidR="001B4A37">
        <w:rPr>
          <w:rFonts w:eastAsia="Times New Roman" w:cstheme="minorHAnsi"/>
          <w:sz w:val="24"/>
          <w:szCs w:val="24"/>
          <w:lang w:eastAsia="en-GB"/>
        </w:rPr>
        <w:t xml:space="preserve"> being unable to access special education</w:t>
      </w:r>
      <w:r w:rsidR="007F0844" w:rsidRPr="00BF132F">
        <w:rPr>
          <w:rFonts w:eastAsia="Times New Roman" w:cstheme="minorHAnsi"/>
          <w:sz w:val="24"/>
          <w:szCs w:val="24"/>
          <w:lang w:eastAsia="en-GB"/>
        </w:rPr>
        <w:t>.</w:t>
      </w:r>
      <w:r w:rsidR="008873D7">
        <w:rPr>
          <w:rFonts w:eastAsia="Times New Roman" w:cstheme="minorHAnsi"/>
          <w:sz w:val="24"/>
          <w:szCs w:val="24"/>
          <w:lang w:eastAsia="en-GB"/>
        </w:rPr>
        <w:t xml:space="preserve"> </w:t>
      </w:r>
    </w:p>
    <w:p w14:paraId="1E56113A" w14:textId="5F5CD0C1" w:rsidR="006F2A6C" w:rsidRDefault="001B4A37" w:rsidP="006F2A6C">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At St. Saviour</w:t>
      </w:r>
      <w:r w:rsidR="00AF7D6F">
        <w:rPr>
          <w:rFonts w:eastAsia="Times New Roman" w:cstheme="minorHAnsi"/>
          <w:sz w:val="24"/>
          <w:szCs w:val="24"/>
          <w:lang w:eastAsia="en-GB"/>
        </w:rPr>
        <w:t>’</w:t>
      </w:r>
      <w:r>
        <w:rPr>
          <w:rFonts w:eastAsia="Times New Roman" w:cstheme="minorHAnsi"/>
          <w:sz w:val="24"/>
          <w:szCs w:val="24"/>
          <w:lang w:eastAsia="en-GB"/>
        </w:rPr>
        <w:t>s there</w:t>
      </w:r>
      <w:r w:rsidR="00FC585B">
        <w:rPr>
          <w:rFonts w:eastAsia="Times New Roman" w:cstheme="minorHAnsi"/>
          <w:sz w:val="24"/>
          <w:szCs w:val="24"/>
          <w:lang w:eastAsia="en-GB"/>
        </w:rPr>
        <w:t xml:space="preserve"> are</w:t>
      </w:r>
      <w:r w:rsidR="0029731E">
        <w:rPr>
          <w:rFonts w:eastAsia="Times New Roman" w:cstheme="minorHAnsi"/>
          <w:sz w:val="24"/>
          <w:szCs w:val="24"/>
          <w:lang w:eastAsia="en-GB"/>
        </w:rPr>
        <w:t xml:space="preserve"> increased</w:t>
      </w:r>
      <w:r w:rsidR="00FC585B">
        <w:rPr>
          <w:rFonts w:eastAsia="Times New Roman" w:cstheme="minorHAnsi"/>
          <w:sz w:val="24"/>
          <w:szCs w:val="24"/>
          <w:lang w:eastAsia="en-GB"/>
        </w:rPr>
        <w:t xml:space="preserve"> numbers of children </w:t>
      </w:r>
      <w:r w:rsidR="00705249">
        <w:rPr>
          <w:rFonts w:eastAsia="Times New Roman" w:cstheme="minorHAnsi"/>
          <w:sz w:val="24"/>
          <w:szCs w:val="24"/>
          <w:lang w:eastAsia="en-GB"/>
        </w:rPr>
        <w:t>with Special Educational</w:t>
      </w:r>
      <w:r>
        <w:rPr>
          <w:rFonts w:eastAsia="Times New Roman" w:cstheme="minorHAnsi"/>
          <w:sz w:val="24"/>
          <w:szCs w:val="24"/>
          <w:lang w:eastAsia="en-GB"/>
        </w:rPr>
        <w:t xml:space="preserve"> with complex</w:t>
      </w:r>
      <w:r w:rsidR="00705249">
        <w:rPr>
          <w:rFonts w:eastAsia="Times New Roman" w:cstheme="minorHAnsi"/>
          <w:sz w:val="24"/>
          <w:szCs w:val="24"/>
          <w:lang w:eastAsia="en-GB"/>
        </w:rPr>
        <w:t xml:space="preserve"> needs</w:t>
      </w:r>
      <w:r>
        <w:rPr>
          <w:rFonts w:eastAsia="Times New Roman" w:cstheme="minorHAnsi"/>
          <w:sz w:val="24"/>
          <w:szCs w:val="24"/>
          <w:lang w:eastAsia="en-GB"/>
        </w:rPr>
        <w:t xml:space="preserve"> who need our support.</w:t>
      </w:r>
      <w:r w:rsidR="00705249">
        <w:rPr>
          <w:rFonts w:eastAsia="Times New Roman" w:cstheme="minorHAnsi"/>
          <w:sz w:val="24"/>
          <w:szCs w:val="24"/>
          <w:lang w:eastAsia="en-GB"/>
        </w:rPr>
        <w:t xml:space="preserve"> </w:t>
      </w:r>
      <w:r w:rsidR="0029731E">
        <w:rPr>
          <w:rFonts w:eastAsia="Times New Roman" w:cstheme="minorHAnsi"/>
          <w:sz w:val="24"/>
          <w:szCs w:val="24"/>
          <w:lang w:eastAsia="en-GB"/>
        </w:rPr>
        <w:t xml:space="preserve">As </w:t>
      </w:r>
      <w:r w:rsidR="00E6221B">
        <w:rPr>
          <w:rFonts w:eastAsia="Times New Roman" w:cstheme="minorHAnsi"/>
          <w:sz w:val="24"/>
          <w:szCs w:val="24"/>
          <w:lang w:eastAsia="en-GB"/>
        </w:rPr>
        <w:t>Governors</w:t>
      </w:r>
      <w:r w:rsidR="0029731E">
        <w:rPr>
          <w:rFonts w:eastAsia="Times New Roman" w:cstheme="minorHAnsi"/>
          <w:sz w:val="24"/>
          <w:szCs w:val="24"/>
          <w:lang w:eastAsia="en-GB"/>
        </w:rPr>
        <w:t xml:space="preserve"> we are supporting the leadership team in modifying and/or portable areas to ensure children have appropriate space to accommodate their learning needs.</w:t>
      </w:r>
    </w:p>
    <w:p w14:paraId="05AEC4BA" w14:textId="77777777" w:rsidR="005C27DD" w:rsidRDefault="005C27DD" w:rsidP="007674EF">
      <w:pPr>
        <w:shd w:val="clear" w:color="auto" w:fill="FFFFFF"/>
        <w:spacing w:after="150" w:line="240" w:lineRule="auto"/>
        <w:rPr>
          <w:rFonts w:ascii="Trebuchet MS" w:eastAsia="Times New Roman" w:hAnsi="Trebuchet MS" w:cs="Times New Roman"/>
          <w:color w:val="8F8F8F"/>
          <w:sz w:val="24"/>
          <w:szCs w:val="24"/>
          <w:lang w:eastAsia="en-GB"/>
        </w:rPr>
      </w:pPr>
    </w:p>
    <w:p w14:paraId="1E6ACA57" w14:textId="45809B7B" w:rsidR="00FF7524" w:rsidRPr="00FD4075" w:rsidRDefault="00FF7524" w:rsidP="00FF7524">
      <w:pPr>
        <w:shd w:val="clear" w:color="auto" w:fill="FFFFFF"/>
        <w:spacing w:after="150" w:line="240" w:lineRule="auto"/>
        <w:rPr>
          <w:rFonts w:ascii="Trebuchet MS" w:eastAsia="Times New Roman" w:hAnsi="Trebuchet MS" w:cs="Times New Roman"/>
          <w:b/>
          <w:bCs/>
          <w:sz w:val="24"/>
          <w:szCs w:val="24"/>
          <w:lang w:eastAsia="en-GB"/>
        </w:rPr>
      </w:pPr>
      <w:r w:rsidRPr="00FD4075">
        <w:rPr>
          <w:rFonts w:ascii="Trebuchet MS" w:eastAsia="Times New Roman" w:hAnsi="Trebuchet MS" w:cs="Times New Roman"/>
          <w:b/>
          <w:bCs/>
          <w:sz w:val="24"/>
          <w:szCs w:val="24"/>
          <w:lang w:eastAsia="en-GB"/>
        </w:rPr>
        <w:t xml:space="preserve">Part One minutes of full Board of </w:t>
      </w:r>
      <w:r w:rsidR="00E6221B">
        <w:rPr>
          <w:rFonts w:ascii="Trebuchet MS" w:eastAsia="Times New Roman" w:hAnsi="Trebuchet MS" w:cs="Times New Roman"/>
          <w:b/>
          <w:bCs/>
          <w:sz w:val="24"/>
          <w:szCs w:val="24"/>
          <w:lang w:eastAsia="en-GB"/>
        </w:rPr>
        <w:t>Governors</w:t>
      </w:r>
      <w:r w:rsidRPr="00FD4075">
        <w:rPr>
          <w:rFonts w:ascii="Trebuchet MS" w:eastAsia="Times New Roman" w:hAnsi="Trebuchet MS" w:cs="Times New Roman"/>
          <w:b/>
          <w:bCs/>
          <w:sz w:val="24"/>
          <w:szCs w:val="24"/>
          <w:lang w:eastAsia="en-GB"/>
        </w:rPr>
        <w:t xml:space="preserve"> and committee meetings are public documents. If you would like to see any of the minutes, please ask at the school office.</w:t>
      </w:r>
    </w:p>
    <w:p w14:paraId="6EB1C91F" w14:textId="77777777" w:rsidR="00FF7524" w:rsidRDefault="00FF7524" w:rsidP="007674EF">
      <w:pPr>
        <w:shd w:val="clear" w:color="auto" w:fill="FFFFFF"/>
        <w:spacing w:after="150" w:line="240" w:lineRule="auto"/>
        <w:rPr>
          <w:rFonts w:ascii="Trebuchet MS" w:eastAsia="Times New Roman" w:hAnsi="Trebuchet MS" w:cs="Times New Roman"/>
          <w:sz w:val="24"/>
          <w:szCs w:val="24"/>
          <w:highlight w:val="yellow"/>
          <w:lang w:eastAsia="en-GB"/>
        </w:rPr>
      </w:pPr>
    </w:p>
    <w:p w14:paraId="2FA2B8C2" w14:textId="77777777" w:rsidR="00FF7524" w:rsidRDefault="00FF7524" w:rsidP="007674EF">
      <w:pPr>
        <w:shd w:val="clear" w:color="auto" w:fill="FFFFFF"/>
        <w:spacing w:after="150" w:line="240" w:lineRule="auto"/>
        <w:rPr>
          <w:rFonts w:ascii="Trebuchet MS" w:eastAsia="Times New Roman" w:hAnsi="Trebuchet MS" w:cs="Times New Roman"/>
          <w:sz w:val="24"/>
          <w:szCs w:val="24"/>
          <w:highlight w:val="yellow"/>
          <w:lang w:eastAsia="en-GB"/>
        </w:rPr>
      </w:pPr>
    </w:p>
    <w:p w14:paraId="217EA216" w14:textId="2E7C9F07" w:rsidR="008D6C39" w:rsidRPr="008D6C39" w:rsidRDefault="008D6C39" w:rsidP="007674EF">
      <w:pPr>
        <w:shd w:val="clear" w:color="auto" w:fill="FFFFFF"/>
        <w:spacing w:after="150" w:line="240" w:lineRule="auto"/>
        <w:rPr>
          <w:rFonts w:ascii="Trebuchet MS" w:eastAsia="Times New Roman" w:hAnsi="Trebuchet MS" w:cs="Times New Roman"/>
          <w:sz w:val="24"/>
          <w:szCs w:val="24"/>
          <w:lang w:eastAsia="en-GB"/>
        </w:rPr>
      </w:pPr>
    </w:p>
    <w:sectPr w:rsidR="008D6C39" w:rsidRPr="008D6C39" w:rsidSect="0062649B">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55D48" w14:textId="77777777" w:rsidR="00E6221B" w:rsidRDefault="00E6221B" w:rsidP="00E6221B">
      <w:pPr>
        <w:spacing w:after="0" w:line="240" w:lineRule="auto"/>
      </w:pPr>
      <w:r>
        <w:separator/>
      </w:r>
    </w:p>
  </w:endnote>
  <w:endnote w:type="continuationSeparator" w:id="0">
    <w:p w14:paraId="1FC51C9F" w14:textId="77777777" w:rsidR="00E6221B" w:rsidRDefault="00E6221B" w:rsidP="00E6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0730645"/>
      <w:docPartObj>
        <w:docPartGallery w:val="Page Numbers (Bottom of Page)"/>
        <w:docPartUnique/>
      </w:docPartObj>
    </w:sdtPr>
    <w:sdtEndPr>
      <w:rPr>
        <w:color w:val="7F7F7F" w:themeColor="background1" w:themeShade="7F"/>
        <w:spacing w:val="60"/>
      </w:rPr>
    </w:sdtEndPr>
    <w:sdtContent>
      <w:p w14:paraId="7E919648" w14:textId="4168BBED" w:rsidR="00E6221B" w:rsidRDefault="00E6221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ADC45E8" w14:textId="77777777" w:rsidR="00E6221B" w:rsidRDefault="00E62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522F3" w14:textId="77777777" w:rsidR="00E6221B" w:rsidRDefault="00E6221B" w:rsidP="00E6221B">
      <w:pPr>
        <w:spacing w:after="0" w:line="240" w:lineRule="auto"/>
      </w:pPr>
      <w:r>
        <w:separator/>
      </w:r>
    </w:p>
  </w:footnote>
  <w:footnote w:type="continuationSeparator" w:id="0">
    <w:p w14:paraId="677E4B20" w14:textId="77777777" w:rsidR="00E6221B" w:rsidRDefault="00E6221B" w:rsidP="00E6221B">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oEaSiNjoeQUnJ" int2:id="PBs2NtrF">
      <int2:state int2:type="LegacyProofing" int2:value="Rejected"/>
    </int2:textHash>
    <int2:textHash int2:hashCode="QqDTBo3+eUXQhI" int2:id="A057HJDP">
      <int2:state int2:type="LegacyProofing" int2:value="Rejected"/>
    </int2:textHash>
    <int2:textHash int2:hashCode="JK9ZJz/HpNU/qt" int2:id="foX5fu5S">
      <int2:state int2:type="LegacyProofing" int2:value="Rejected"/>
    </int2:textHash>
    <int2:textHash int2:hashCode="X0v3B+27HncS6S" int2:id="FFMOvrTV">
      <int2:state int2:type="LegacyProofing" int2:value="Rejected"/>
    </int2:textHash>
    <int2:bookmark int2:bookmarkName="_Int_C7V8qhjj" int2:invalidationBookmarkName="" int2:hashCode="+2pzEKI+CDJmm2" int2:id="1WNz80zY">
      <int2:state int2:type="AugLoop_Text_Critique" int2:value="Rejected"/>
    </int2:bookmark>
    <int2:bookmark int2:bookmarkName="_Int_apjLnI92" int2:invalidationBookmarkName="" int2:hashCode="ClCRrT1ZGvfv+O" int2:id="jl30uFzs"/>
    <int2:bookmark int2:bookmarkName="_Int_OJqwPIup" int2:invalidationBookmarkName="" int2:hashCode="okacR4JFYPgFSr" int2:id="gAICvb2C">
      <int2:state int2:type="AugLoop_Acronyms_AcronymsCritique" int2:value="Rejected"/>
    </int2:bookmark>
    <int2:bookmark int2:bookmarkName="_Int_4H4h5LSQ" int2:invalidationBookmarkName="" int2:hashCode="YXVEu3Deeavy9p" int2:id="LwSviUkp">
      <int2:state int2:type="AugLoop_Acronyms_AcronymsCritique" int2:value="Rejected"/>
    </int2:bookmark>
    <int2:bookmark int2:bookmarkName="_Int_NStqhgpG" int2:invalidationBookmarkName="" int2:hashCode="HKglROKIXhhlwI" int2:id="JkkN76TQ"/>
    <int2:bookmark int2:bookmarkName="_Int_T2W13nJs" int2:invalidationBookmarkName="" int2:hashCode="mlZrGlhmVwReXH" int2:id="SYI8HK1g">
      <int2:state int2:type="AugLoop_Acronyms_AcronymsCritique" int2:value="Rejected"/>
    </int2:bookmark>
    <int2:bookmark int2:bookmarkName="_Int_YFbkNUQS" int2:invalidationBookmarkName="" int2:hashCode="fXEGWxoS8nnx/K" int2:id="lCgCjGNN">
      <int2:state int2:type="AugLoop_Acronyms_AcronymsCritique" int2:value="Rejected"/>
    </int2:bookmark>
    <int2:bookmark int2:bookmarkName="_Int_jwXXtPU7" int2:invalidationBookmarkName="" int2:hashCode="0AVjNWqcgiq/Yn" int2:id="gRl7ZmxA">
      <int2:state int2:type="AugLoop_Acronyms_Acronyms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10ACC"/>
    <w:multiLevelType w:val="hybridMultilevel"/>
    <w:tmpl w:val="7964583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057709"/>
    <w:multiLevelType w:val="hybridMultilevel"/>
    <w:tmpl w:val="CE24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5244B"/>
    <w:multiLevelType w:val="hybridMultilevel"/>
    <w:tmpl w:val="089235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AAF6621"/>
    <w:multiLevelType w:val="hybridMultilevel"/>
    <w:tmpl w:val="9E9A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81EB0"/>
    <w:multiLevelType w:val="hybridMultilevel"/>
    <w:tmpl w:val="D4FC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70AF4"/>
    <w:multiLevelType w:val="hybridMultilevel"/>
    <w:tmpl w:val="D8EA47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7D6747A"/>
    <w:multiLevelType w:val="hybridMultilevel"/>
    <w:tmpl w:val="7986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595AA5"/>
    <w:multiLevelType w:val="hybridMultilevel"/>
    <w:tmpl w:val="6C28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E123AA"/>
    <w:multiLevelType w:val="multilevel"/>
    <w:tmpl w:val="C95C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832EA5"/>
    <w:multiLevelType w:val="hybridMultilevel"/>
    <w:tmpl w:val="70282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0A5B6C"/>
    <w:multiLevelType w:val="hybridMultilevel"/>
    <w:tmpl w:val="A1AC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74732C"/>
    <w:multiLevelType w:val="hybridMultilevel"/>
    <w:tmpl w:val="39F4D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915994"/>
    <w:multiLevelType w:val="hybridMultilevel"/>
    <w:tmpl w:val="EC8A2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3F5BA7"/>
    <w:multiLevelType w:val="hybridMultilevel"/>
    <w:tmpl w:val="9C98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0C4DB9"/>
    <w:multiLevelType w:val="hybridMultilevel"/>
    <w:tmpl w:val="E9063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895B83"/>
    <w:multiLevelType w:val="hybridMultilevel"/>
    <w:tmpl w:val="F2A2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3"/>
  </w:num>
  <w:num w:numId="4">
    <w:abstractNumId w:val="7"/>
  </w:num>
  <w:num w:numId="5">
    <w:abstractNumId w:val="2"/>
  </w:num>
  <w:num w:numId="6">
    <w:abstractNumId w:val="9"/>
  </w:num>
  <w:num w:numId="7">
    <w:abstractNumId w:val="14"/>
  </w:num>
  <w:num w:numId="8">
    <w:abstractNumId w:val="0"/>
  </w:num>
  <w:num w:numId="9">
    <w:abstractNumId w:val="1"/>
  </w:num>
  <w:num w:numId="10">
    <w:abstractNumId w:val="15"/>
  </w:num>
  <w:num w:numId="11">
    <w:abstractNumId w:val="5"/>
  </w:num>
  <w:num w:numId="12">
    <w:abstractNumId w:val="11"/>
  </w:num>
  <w:num w:numId="13">
    <w:abstractNumId w:val="6"/>
  </w:num>
  <w:num w:numId="14">
    <w:abstractNumId w:val="4"/>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4EF"/>
    <w:rsid w:val="00015C75"/>
    <w:rsid w:val="00023549"/>
    <w:rsid w:val="0003706C"/>
    <w:rsid w:val="00057D35"/>
    <w:rsid w:val="00065F20"/>
    <w:rsid w:val="0009275D"/>
    <w:rsid w:val="000A3294"/>
    <w:rsid w:val="000A7462"/>
    <w:rsid w:val="000F4E11"/>
    <w:rsid w:val="000F580F"/>
    <w:rsid w:val="000F75D0"/>
    <w:rsid w:val="00120C6A"/>
    <w:rsid w:val="001404E5"/>
    <w:rsid w:val="0014351F"/>
    <w:rsid w:val="00155A65"/>
    <w:rsid w:val="00163222"/>
    <w:rsid w:val="00163C35"/>
    <w:rsid w:val="001A5D1A"/>
    <w:rsid w:val="001B4A37"/>
    <w:rsid w:val="001C6610"/>
    <w:rsid w:val="001C6E04"/>
    <w:rsid w:val="001E138D"/>
    <w:rsid w:val="001E1878"/>
    <w:rsid w:val="001E486B"/>
    <w:rsid w:val="001E5730"/>
    <w:rsid w:val="001E6D7E"/>
    <w:rsid w:val="002136E7"/>
    <w:rsid w:val="00215B91"/>
    <w:rsid w:val="0022427F"/>
    <w:rsid w:val="00226C8D"/>
    <w:rsid w:val="00234FB1"/>
    <w:rsid w:val="00235C71"/>
    <w:rsid w:val="00247C93"/>
    <w:rsid w:val="002646FF"/>
    <w:rsid w:val="0029731E"/>
    <w:rsid w:val="002A00E8"/>
    <w:rsid w:val="002C6DA4"/>
    <w:rsid w:val="002D1E44"/>
    <w:rsid w:val="002E3B3C"/>
    <w:rsid w:val="002F43F3"/>
    <w:rsid w:val="003034CC"/>
    <w:rsid w:val="003102F7"/>
    <w:rsid w:val="00311324"/>
    <w:rsid w:val="003162B9"/>
    <w:rsid w:val="00322B62"/>
    <w:rsid w:val="0032496B"/>
    <w:rsid w:val="00350092"/>
    <w:rsid w:val="00350505"/>
    <w:rsid w:val="00361BE0"/>
    <w:rsid w:val="00371606"/>
    <w:rsid w:val="00374B5A"/>
    <w:rsid w:val="00384C6C"/>
    <w:rsid w:val="00385E33"/>
    <w:rsid w:val="00396F46"/>
    <w:rsid w:val="003A337D"/>
    <w:rsid w:val="00407B3D"/>
    <w:rsid w:val="00425684"/>
    <w:rsid w:val="00430AD1"/>
    <w:rsid w:val="00456145"/>
    <w:rsid w:val="00462EBC"/>
    <w:rsid w:val="00473BB1"/>
    <w:rsid w:val="00480A9F"/>
    <w:rsid w:val="004A547C"/>
    <w:rsid w:val="004A7FCE"/>
    <w:rsid w:val="004C01E3"/>
    <w:rsid w:val="004E2FC0"/>
    <w:rsid w:val="005014F9"/>
    <w:rsid w:val="00513240"/>
    <w:rsid w:val="00513930"/>
    <w:rsid w:val="00517083"/>
    <w:rsid w:val="005236E2"/>
    <w:rsid w:val="00525C79"/>
    <w:rsid w:val="00531A14"/>
    <w:rsid w:val="00534EC6"/>
    <w:rsid w:val="00571D73"/>
    <w:rsid w:val="00583690"/>
    <w:rsid w:val="005A6123"/>
    <w:rsid w:val="005C27DD"/>
    <w:rsid w:val="005C673A"/>
    <w:rsid w:val="005D1B60"/>
    <w:rsid w:val="005D5EC2"/>
    <w:rsid w:val="005E29EE"/>
    <w:rsid w:val="006143C0"/>
    <w:rsid w:val="0062649B"/>
    <w:rsid w:val="00642064"/>
    <w:rsid w:val="006675D0"/>
    <w:rsid w:val="006759F6"/>
    <w:rsid w:val="0069381D"/>
    <w:rsid w:val="006951D4"/>
    <w:rsid w:val="006A2018"/>
    <w:rsid w:val="006A6224"/>
    <w:rsid w:val="006B053E"/>
    <w:rsid w:val="006B0FC9"/>
    <w:rsid w:val="006B3F09"/>
    <w:rsid w:val="006B57F9"/>
    <w:rsid w:val="006C02D7"/>
    <w:rsid w:val="006D70E2"/>
    <w:rsid w:val="006E1C72"/>
    <w:rsid w:val="006F2A6C"/>
    <w:rsid w:val="00705249"/>
    <w:rsid w:val="00747639"/>
    <w:rsid w:val="007674EF"/>
    <w:rsid w:val="00783E19"/>
    <w:rsid w:val="00795DB7"/>
    <w:rsid w:val="007A2E4B"/>
    <w:rsid w:val="007C4689"/>
    <w:rsid w:val="007F0844"/>
    <w:rsid w:val="007F409E"/>
    <w:rsid w:val="00801780"/>
    <w:rsid w:val="00823A9E"/>
    <w:rsid w:val="00853040"/>
    <w:rsid w:val="00875EC7"/>
    <w:rsid w:val="008765FB"/>
    <w:rsid w:val="0088167B"/>
    <w:rsid w:val="008858B5"/>
    <w:rsid w:val="008873D7"/>
    <w:rsid w:val="008933B0"/>
    <w:rsid w:val="008A49C2"/>
    <w:rsid w:val="008C6E0A"/>
    <w:rsid w:val="008D56AF"/>
    <w:rsid w:val="008D616D"/>
    <w:rsid w:val="008D6C39"/>
    <w:rsid w:val="008D780B"/>
    <w:rsid w:val="008E2971"/>
    <w:rsid w:val="009047D2"/>
    <w:rsid w:val="00905F37"/>
    <w:rsid w:val="009122D0"/>
    <w:rsid w:val="009150A2"/>
    <w:rsid w:val="00926DCE"/>
    <w:rsid w:val="00927058"/>
    <w:rsid w:val="00937B5F"/>
    <w:rsid w:val="00944A03"/>
    <w:rsid w:val="009710A4"/>
    <w:rsid w:val="009919FA"/>
    <w:rsid w:val="009D2140"/>
    <w:rsid w:val="009D3E9B"/>
    <w:rsid w:val="009E45F9"/>
    <w:rsid w:val="009F67D5"/>
    <w:rsid w:val="009F6BFB"/>
    <w:rsid w:val="00A05FAE"/>
    <w:rsid w:val="00A104DF"/>
    <w:rsid w:val="00A21A69"/>
    <w:rsid w:val="00A26468"/>
    <w:rsid w:val="00A46D66"/>
    <w:rsid w:val="00A6576F"/>
    <w:rsid w:val="00A73A92"/>
    <w:rsid w:val="00A90674"/>
    <w:rsid w:val="00AA6504"/>
    <w:rsid w:val="00AB1A7E"/>
    <w:rsid w:val="00AE416D"/>
    <w:rsid w:val="00AF7B90"/>
    <w:rsid w:val="00AF7D6F"/>
    <w:rsid w:val="00B024CE"/>
    <w:rsid w:val="00B0428B"/>
    <w:rsid w:val="00B11B89"/>
    <w:rsid w:val="00B14341"/>
    <w:rsid w:val="00B14E5C"/>
    <w:rsid w:val="00B16231"/>
    <w:rsid w:val="00B371E4"/>
    <w:rsid w:val="00B43243"/>
    <w:rsid w:val="00B552D0"/>
    <w:rsid w:val="00B610D6"/>
    <w:rsid w:val="00B64847"/>
    <w:rsid w:val="00B826D4"/>
    <w:rsid w:val="00BC2CA7"/>
    <w:rsid w:val="00BC32E0"/>
    <w:rsid w:val="00BC48AF"/>
    <w:rsid w:val="00BE4463"/>
    <w:rsid w:val="00BE6DFC"/>
    <w:rsid w:val="00BF132F"/>
    <w:rsid w:val="00BF13AE"/>
    <w:rsid w:val="00BF5A0B"/>
    <w:rsid w:val="00C16DE2"/>
    <w:rsid w:val="00C3472E"/>
    <w:rsid w:val="00C36B16"/>
    <w:rsid w:val="00C425A0"/>
    <w:rsid w:val="00C44331"/>
    <w:rsid w:val="00C743F9"/>
    <w:rsid w:val="00C86096"/>
    <w:rsid w:val="00CA0857"/>
    <w:rsid w:val="00CA77E3"/>
    <w:rsid w:val="00CB2FC3"/>
    <w:rsid w:val="00CD0753"/>
    <w:rsid w:val="00CD7711"/>
    <w:rsid w:val="00CE0E8B"/>
    <w:rsid w:val="00D03E39"/>
    <w:rsid w:val="00D04DD1"/>
    <w:rsid w:val="00D10307"/>
    <w:rsid w:val="00D13000"/>
    <w:rsid w:val="00D21AB4"/>
    <w:rsid w:val="00D5551A"/>
    <w:rsid w:val="00D6703F"/>
    <w:rsid w:val="00D805E9"/>
    <w:rsid w:val="00D8206E"/>
    <w:rsid w:val="00D84DBB"/>
    <w:rsid w:val="00D92C14"/>
    <w:rsid w:val="00D932DD"/>
    <w:rsid w:val="00DE6DC5"/>
    <w:rsid w:val="00DE78BF"/>
    <w:rsid w:val="00E417EE"/>
    <w:rsid w:val="00E446DA"/>
    <w:rsid w:val="00E54B0E"/>
    <w:rsid w:val="00E6221B"/>
    <w:rsid w:val="00E71D49"/>
    <w:rsid w:val="00E8596D"/>
    <w:rsid w:val="00E8784E"/>
    <w:rsid w:val="00E97182"/>
    <w:rsid w:val="00EC568C"/>
    <w:rsid w:val="00EC596A"/>
    <w:rsid w:val="00EE1E93"/>
    <w:rsid w:val="00EE2DAC"/>
    <w:rsid w:val="00EE71B2"/>
    <w:rsid w:val="00EF1DB2"/>
    <w:rsid w:val="00EF6DE1"/>
    <w:rsid w:val="00F2793B"/>
    <w:rsid w:val="00F5451E"/>
    <w:rsid w:val="00F6797C"/>
    <w:rsid w:val="00F70BC2"/>
    <w:rsid w:val="00F86D65"/>
    <w:rsid w:val="00FB0081"/>
    <w:rsid w:val="00FB0DC9"/>
    <w:rsid w:val="00FC585B"/>
    <w:rsid w:val="00FD4075"/>
    <w:rsid w:val="00FD5374"/>
    <w:rsid w:val="00FE2FAC"/>
    <w:rsid w:val="00FF6162"/>
    <w:rsid w:val="00FF7524"/>
    <w:rsid w:val="04F4F277"/>
    <w:rsid w:val="0690C2D8"/>
    <w:rsid w:val="0E0E5072"/>
    <w:rsid w:val="0FAA20D3"/>
    <w:rsid w:val="1145F134"/>
    <w:rsid w:val="137A5A30"/>
    <w:rsid w:val="15182DCB"/>
    <w:rsid w:val="1538B1F2"/>
    <w:rsid w:val="2D7DA290"/>
    <w:rsid w:val="2FAFCE71"/>
    <w:rsid w:val="3427E797"/>
    <w:rsid w:val="3CB3C717"/>
    <w:rsid w:val="3E4F9778"/>
    <w:rsid w:val="4169B022"/>
    <w:rsid w:val="422F39FF"/>
    <w:rsid w:val="476D2358"/>
    <w:rsid w:val="495B99AA"/>
    <w:rsid w:val="51A5EC0E"/>
    <w:rsid w:val="58C9B006"/>
    <w:rsid w:val="58E7381E"/>
    <w:rsid w:val="5AC2D56A"/>
    <w:rsid w:val="5DD9BD3B"/>
    <w:rsid w:val="64B8A2CD"/>
    <w:rsid w:val="65AE4F3F"/>
    <w:rsid w:val="6BDEE9F6"/>
    <w:rsid w:val="723E4FFC"/>
    <w:rsid w:val="7E299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C1DE"/>
  <w15:chartTrackingRefBased/>
  <w15:docId w15:val="{20724485-CE21-4C17-9C6C-3C7DFB02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47C"/>
    <w:pPr>
      <w:ind w:left="720"/>
      <w:contextualSpacing/>
    </w:pPr>
  </w:style>
  <w:style w:type="table" w:styleId="TableGrid">
    <w:name w:val="Table Grid"/>
    <w:basedOn w:val="TableNormal"/>
    <w:uiPriority w:val="39"/>
    <w:rsid w:val="00AB1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5A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6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21B"/>
  </w:style>
  <w:style w:type="paragraph" w:styleId="Footer">
    <w:name w:val="footer"/>
    <w:basedOn w:val="Normal"/>
    <w:link w:val="FooterChar"/>
    <w:uiPriority w:val="99"/>
    <w:unhideWhenUsed/>
    <w:rsid w:val="00E6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027993">
      <w:bodyDiv w:val="1"/>
      <w:marLeft w:val="0"/>
      <w:marRight w:val="0"/>
      <w:marTop w:val="0"/>
      <w:marBottom w:val="0"/>
      <w:divBdr>
        <w:top w:val="none" w:sz="0" w:space="0" w:color="auto"/>
        <w:left w:val="none" w:sz="0" w:space="0" w:color="auto"/>
        <w:bottom w:val="none" w:sz="0" w:space="0" w:color="auto"/>
        <w:right w:val="none" w:sz="0" w:space="0" w:color="auto"/>
      </w:divBdr>
    </w:div>
    <w:div w:id="805390633">
      <w:bodyDiv w:val="1"/>
      <w:marLeft w:val="0"/>
      <w:marRight w:val="0"/>
      <w:marTop w:val="0"/>
      <w:marBottom w:val="0"/>
      <w:divBdr>
        <w:top w:val="none" w:sz="0" w:space="0" w:color="auto"/>
        <w:left w:val="none" w:sz="0" w:space="0" w:color="auto"/>
        <w:bottom w:val="none" w:sz="0" w:space="0" w:color="auto"/>
        <w:right w:val="none" w:sz="0" w:space="0" w:color="auto"/>
      </w:divBdr>
    </w:div>
    <w:div w:id="120714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emf"/><Relationship Id="Rdbf5784e65354a4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136603BFC58448B6287E2C3CBD850F" ma:contentTypeVersion="13" ma:contentTypeDescription="Create a new document." ma:contentTypeScope="" ma:versionID="d93d47946938dec7c43c889419b11a66">
  <xsd:schema xmlns:xsd="http://www.w3.org/2001/XMLSchema" xmlns:xs="http://www.w3.org/2001/XMLSchema" xmlns:p="http://schemas.microsoft.com/office/2006/metadata/properties" xmlns:ns3="d5a9414e-447d-4c1b-9ced-0219e6447e71" xmlns:ns4="14fdf1a5-d2b9-4edf-8ef0-321f5633ed5e" targetNamespace="http://schemas.microsoft.com/office/2006/metadata/properties" ma:root="true" ma:fieldsID="3fa3f85bcfc24f127a16e38348d3bcf9" ns3:_="" ns4:_="">
    <xsd:import namespace="d5a9414e-447d-4c1b-9ced-0219e6447e71"/>
    <xsd:import namespace="14fdf1a5-d2b9-4edf-8ef0-321f5633ed5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a9414e-447d-4c1b-9ced-0219e6447e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fdf1a5-d2b9-4edf-8ef0-321f5633ed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B4C04F-208B-443C-9AC7-7C8C53E66C29}">
  <ds:schemaRefs>
    <ds:schemaRef ds:uri="http://schemas.microsoft.com/office/2006/documentManagement/types"/>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 ds:uri="14fdf1a5-d2b9-4edf-8ef0-321f5633ed5e"/>
    <ds:schemaRef ds:uri="http://schemas.openxmlformats.org/package/2006/metadata/core-properties"/>
    <ds:schemaRef ds:uri="d5a9414e-447d-4c1b-9ced-0219e6447e71"/>
    <ds:schemaRef ds:uri="http://purl.org/dc/terms/"/>
  </ds:schemaRefs>
</ds:datastoreItem>
</file>

<file path=customXml/itemProps2.xml><?xml version="1.0" encoding="utf-8"?>
<ds:datastoreItem xmlns:ds="http://schemas.openxmlformats.org/officeDocument/2006/customXml" ds:itemID="{479D70CE-91D5-4085-ABCB-9C0E106D36DC}">
  <ds:schemaRefs>
    <ds:schemaRef ds:uri="http://schemas.microsoft.com/sharepoint/v3/contenttype/forms"/>
  </ds:schemaRefs>
</ds:datastoreItem>
</file>

<file path=customXml/itemProps3.xml><?xml version="1.0" encoding="utf-8"?>
<ds:datastoreItem xmlns:ds="http://schemas.openxmlformats.org/officeDocument/2006/customXml" ds:itemID="{BECA22D2-5BD0-422F-AC84-6DE43E4A1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a9414e-447d-4c1b-9ced-0219e6447e71"/>
    <ds:schemaRef ds:uri="14fdf1a5-d2b9-4edf-8ef0-321f5633ed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St. Saviours</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Page</dc:creator>
  <cp:keywords/>
  <dc:description/>
  <cp:lastModifiedBy>Fiona Halliday</cp:lastModifiedBy>
  <cp:revision>3</cp:revision>
  <cp:lastPrinted>2022-10-18T09:58:00Z</cp:lastPrinted>
  <dcterms:created xsi:type="dcterms:W3CDTF">2022-11-17T15:31:00Z</dcterms:created>
  <dcterms:modified xsi:type="dcterms:W3CDTF">2022-11-17T15:31:00Z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0x01010021136603BFC58448B6287E2C3CBD850F</vt:lpwstr>
  </property>
</Properties>
</file>