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E1032" w14:textId="0FCD24DC" w:rsidR="00E55389" w:rsidRDefault="00E55389" w:rsidP="00E55389"/>
    <w:p w14:paraId="6FBE7B0E" w14:textId="6E643C29" w:rsidR="005C6035" w:rsidRPr="005C6035" w:rsidRDefault="005C6035" w:rsidP="005C603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PRIVATE RENT WEBSITES </w:t>
      </w:r>
      <w:r w:rsidR="00453579">
        <w:rPr>
          <w:b/>
          <w:sz w:val="32"/>
          <w:szCs w:val="32"/>
          <w:u w:val="single"/>
        </w:rPr>
        <w:t>ACCEPTING</w:t>
      </w:r>
      <w:r>
        <w:rPr>
          <w:b/>
          <w:sz w:val="32"/>
          <w:szCs w:val="32"/>
          <w:u w:val="single"/>
        </w:rPr>
        <w:t xml:space="preserve"> TENANTS </w:t>
      </w:r>
      <w:r w:rsidR="005D2CEA">
        <w:rPr>
          <w:b/>
          <w:sz w:val="32"/>
          <w:szCs w:val="32"/>
          <w:u w:val="single"/>
        </w:rPr>
        <w:t>WHO CLAIM</w:t>
      </w:r>
      <w:r>
        <w:rPr>
          <w:b/>
          <w:sz w:val="32"/>
          <w:szCs w:val="32"/>
          <w:u w:val="single"/>
        </w:rPr>
        <w:t xml:space="preserve"> BENEFITS</w:t>
      </w:r>
    </w:p>
    <w:p w14:paraId="4E3A80FA" w14:textId="77777777" w:rsidR="005C6035" w:rsidRDefault="005C6035" w:rsidP="00E55389">
      <w:pPr>
        <w:rPr>
          <w:b/>
          <w:sz w:val="32"/>
          <w:szCs w:val="32"/>
        </w:rPr>
      </w:pPr>
    </w:p>
    <w:p w14:paraId="1AA3CFAF" w14:textId="77777777" w:rsidR="00E56134" w:rsidRPr="00453579" w:rsidRDefault="00DF4F0D" w:rsidP="00E55389">
      <w:pPr>
        <w:rPr>
          <w:bCs/>
          <w:sz w:val="32"/>
          <w:szCs w:val="32"/>
        </w:rPr>
      </w:pPr>
      <w:r w:rsidRPr="00453579">
        <w:rPr>
          <w:bCs/>
          <w:sz w:val="32"/>
          <w:szCs w:val="32"/>
        </w:rPr>
        <w:t>The following websites allow you to search for properties where private landlords will accept housing benefit and they do not require you to pay a deposit.</w:t>
      </w:r>
    </w:p>
    <w:p w14:paraId="0D5B072C" w14:textId="77777777" w:rsidR="00E56134" w:rsidRDefault="00E56134" w:rsidP="00E55389">
      <w:pPr>
        <w:rPr>
          <w:b/>
          <w:sz w:val="28"/>
          <w:szCs w:val="28"/>
        </w:rPr>
      </w:pPr>
    </w:p>
    <w:p w14:paraId="4B096609" w14:textId="196330FD" w:rsidR="002C00F3" w:rsidRPr="00453579" w:rsidRDefault="008F2DAB" w:rsidP="00453579">
      <w:pPr>
        <w:pStyle w:val="ListParagraph"/>
        <w:numPr>
          <w:ilvl w:val="0"/>
          <w:numId w:val="5"/>
        </w:numPr>
        <w:rPr>
          <w:b/>
          <w:sz w:val="32"/>
          <w:szCs w:val="32"/>
        </w:rPr>
      </w:pPr>
      <w:r w:rsidRPr="00453579">
        <w:rPr>
          <w:b/>
          <w:sz w:val="28"/>
          <w:szCs w:val="28"/>
        </w:rPr>
        <w:t>DSSMOVE.CO.UK</w:t>
      </w:r>
    </w:p>
    <w:p w14:paraId="363CD1AE" w14:textId="77777777" w:rsidR="00E56134" w:rsidRDefault="00E56134" w:rsidP="00E55389">
      <w:pPr>
        <w:rPr>
          <w:b/>
          <w:sz w:val="28"/>
          <w:szCs w:val="28"/>
        </w:rPr>
      </w:pPr>
    </w:p>
    <w:p w14:paraId="0909277B" w14:textId="782ECB5E" w:rsidR="008F2DAB" w:rsidRPr="00453579" w:rsidRDefault="008F2DAB" w:rsidP="00453579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453579">
        <w:rPr>
          <w:b/>
          <w:sz w:val="28"/>
          <w:szCs w:val="28"/>
        </w:rPr>
        <w:t>HOMES.TROVIT.CO.UK/RENT</w:t>
      </w:r>
    </w:p>
    <w:p w14:paraId="29CCFDA3" w14:textId="77777777" w:rsidR="00E56134" w:rsidRDefault="00E56134" w:rsidP="00E55389">
      <w:pPr>
        <w:rPr>
          <w:b/>
          <w:sz w:val="28"/>
          <w:szCs w:val="28"/>
        </w:rPr>
      </w:pPr>
    </w:p>
    <w:p w14:paraId="47B7E2E9" w14:textId="5644D5DA" w:rsidR="008F2DAB" w:rsidRPr="00453579" w:rsidRDefault="008F2DAB" w:rsidP="00453579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453579">
        <w:rPr>
          <w:b/>
          <w:sz w:val="28"/>
          <w:szCs w:val="28"/>
        </w:rPr>
        <w:t>GUMTREE.COM/PROPERTY-TO-RENT (search DSS accepted)</w:t>
      </w:r>
    </w:p>
    <w:p w14:paraId="6BE51A7F" w14:textId="77777777" w:rsidR="00E56134" w:rsidRDefault="00E56134" w:rsidP="00E55389">
      <w:pPr>
        <w:rPr>
          <w:b/>
          <w:sz w:val="28"/>
          <w:szCs w:val="28"/>
        </w:rPr>
      </w:pPr>
    </w:p>
    <w:p w14:paraId="02AC69F5" w14:textId="382B3034" w:rsidR="008F2DAB" w:rsidRPr="00453579" w:rsidRDefault="008F2DAB" w:rsidP="00453579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453579">
        <w:rPr>
          <w:b/>
          <w:sz w:val="28"/>
          <w:szCs w:val="28"/>
        </w:rPr>
        <w:t>NUROA.CO.UK (search DSS accepted)</w:t>
      </w:r>
    </w:p>
    <w:p w14:paraId="76B2BC5A" w14:textId="77777777" w:rsidR="00E56134" w:rsidRDefault="00E56134" w:rsidP="00E55389">
      <w:pPr>
        <w:rPr>
          <w:b/>
          <w:sz w:val="28"/>
          <w:szCs w:val="28"/>
        </w:rPr>
      </w:pPr>
    </w:p>
    <w:p w14:paraId="101CCB0D" w14:textId="4F3671A6" w:rsidR="008F2DAB" w:rsidRPr="00453579" w:rsidRDefault="008F2DAB" w:rsidP="00453579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453579">
        <w:rPr>
          <w:b/>
          <w:sz w:val="28"/>
          <w:szCs w:val="28"/>
        </w:rPr>
        <w:t>DSSACCEPTED.CO.UK</w:t>
      </w:r>
    </w:p>
    <w:p w14:paraId="4B38A9D2" w14:textId="77777777" w:rsidR="00E56134" w:rsidRDefault="00E56134" w:rsidP="00E55389">
      <w:pPr>
        <w:rPr>
          <w:b/>
          <w:sz w:val="28"/>
          <w:szCs w:val="28"/>
        </w:rPr>
      </w:pPr>
    </w:p>
    <w:p w14:paraId="3C07EC66" w14:textId="41F0BABD" w:rsidR="008F2DAB" w:rsidRPr="00453579" w:rsidRDefault="008F2DAB" w:rsidP="00453579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453579">
        <w:rPr>
          <w:b/>
          <w:sz w:val="28"/>
          <w:szCs w:val="28"/>
        </w:rPr>
        <w:t>BENEFITHOUSING.CO.UK</w:t>
      </w:r>
    </w:p>
    <w:p w14:paraId="079C758E" w14:textId="77777777" w:rsidR="00E56134" w:rsidRDefault="00E56134" w:rsidP="00E55389">
      <w:pPr>
        <w:rPr>
          <w:b/>
          <w:sz w:val="28"/>
          <w:szCs w:val="28"/>
        </w:rPr>
      </w:pPr>
    </w:p>
    <w:p w14:paraId="190764AD" w14:textId="48E5235B" w:rsidR="00DF4F0D" w:rsidRPr="00453579" w:rsidRDefault="005C6035" w:rsidP="00453579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 w:rsidRPr="00453579">
        <w:rPr>
          <w:b/>
          <w:sz w:val="28"/>
          <w:szCs w:val="28"/>
        </w:rPr>
        <w:t>FLATMATEROOMS.CO.UK</w:t>
      </w:r>
      <w:r w:rsidRPr="00453579">
        <w:rPr>
          <w:bCs/>
          <w:sz w:val="28"/>
          <w:szCs w:val="28"/>
        </w:rPr>
        <w:t xml:space="preserve"> (search for your preferred area and click DSS YES in the filter pane on the </w:t>
      </w:r>
      <w:proofErr w:type="gramStart"/>
      <w:r w:rsidRPr="00453579">
        <w:rPr>
          <w:bCs/>
          <w:sz w:val="28"/>
          <w:szCs w:val="28"/>
        </w:rPr>
        <w:t>right hand</w:t>
      </w:r>
      <w:proofErr w:type="gramEnd"/>
      <w:r w:rsidRPr="00453579">
        <w:rPr>
          <w:bCs/>
          <w:sz w:val="28"/>
          <w:szCs w:val="28"/>
        </w:rPr>
        <w:t xml:space="preserve"> side of the screen)</w:t>
      </w:r>
    </w:p>
    <w:sectPr w:rsidR="00DF4F0D" w:rsidRPr="00453579" w:rsidSect="00453579">
      <w:pgSz w:w="11906" w:h="16838" w:code="9"/>
      <w:pgMar w:top="1440" w:right="1440" w:bottom="1440" w:left="1440" w:header="397" w:footer="9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D8C7C" w14:textId="77777777" w:rsidR="00534643" w:rsidRDefault="00534643" w:rsidP="00534643">
      <w:pPr>
        <w:spacing w:after="0" w:line="240" w:lineRule="auto"/>
      </w:pPr>
      <w:r>
        <w:separator/>
      </w:r>
    </w:p>
  </w:endnote>
  <w:endnote w:type="continuationSeparator" w:id="0">
    <w:p w14:paraId="49B4CA0D" w14:textId="77777777" w:rsidR="00534643" w:rsidRDefault="00534643" w:rsidP="00534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074D2" w14:textId="77777777" w:rsidR="00534643" w:rsidRDefault="00534643" w:rsidP="00534643">
      <w:pPr>
        <w:spacing w:after="0" w:line="240" w:lineRule="auto"/>
      </w:pPr>
      <w:r>
        <w:separator/>
      </w:r>
    </w:p>
  </w:footnote>
  <w:footnote w:type="continuationSeparator" w:id="0">
    <w:p w14:paraId="5F222256" w14:textId="77777777" w:rsidR="00534643" w:rsidRDefault="00534643" w:rsidP="00534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7A4679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981241A"/>
    <w:multiLevelType w:val="hybridMultilevel"/>
    <w:tmpl w:val="2C8C6D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65CED"/>
    <w:multiLevelType w:val="hybridMultilevel"/>
    <w:tmpl w:val="9BE4FA96"/>
    <w:lvl w:ilvl="0" w:tplc="FBC6634C">
      <w:start w:val="1"/>
      <w:numFmt w:val="bullet"/>
      <w:pStyle w:val="ListBullet21"/>
      <w:lvlText w:val="o"/>
      <w:lvlJc w:val="left"/>
      <w:pPr>
        <w:tabs>
          <w:tab w:val="num" w:pos="690"/>
        </w:tabs>
        <w:ind w:left="690" w:hanging="360"/>
      </w:pPr>
      <w:rPr>
        <w:rFonts w:ascii="Courier New" w:hAnsi="Courier New" w:hint="default"/>
      </w:rPr>
    </w:lvl>
    <w:lvl w:ilvl="1" w:tplc="1AAED61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83201028">
    <w:abstractNumId w:val="0"/>
  </w:num>
  <w:num w:numId="2" w16cid:durableId="511189142">
    <w:abstractNumId w:val="0"/>
  </w:num>
  <w:num w:numId="3" w16cid:durableId="1385374774">
    <w:abstractNumId w:val="0"/>
  </w:num>
  <w:num w:numId="4" w16cid:durableId="311761541">
    <w:abstractNumId w:val="2"/>
  </w:num>
  <w:num w:numId="5" w16cid:durableId="293415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649"/>
    <w:rsid w:val="00037827"/>
    <w:rsid w:val="000A149C"/>
    <w:rsid w:val="000D5530"/>
    <w:rsid w:val="0011366F"/>
    <w:rsid w:val="00190932"/>
    <w:rsid w:val="001B2168"/>
    <w:rsid w:val="00280AE8"/>
    <w:rsid w:val="002829AE"/>
    <w:rsid w:val="00291C1C"/>
    <w:rsid w:val="002A1A10"/>
    <w:rsid w:val="002C00F3"/>
    <w:rsid w:val="003C54D3"/>
    <w:rsid w:val="003E0656"/>
    <w:rsid w:val="00407CA2"/>
    <w:rsid w:val="00453579"/>
    <w:rsid w:val="004A6532"/>
    <w:rsid w:val="004F2649"/>
    <w:rsid w:val="00502526"/>
    <w:rsid w:val="005043E5"/>
    <w:rsid w:val="00534643"/>
    <w:rsid w:val="005A77C9"/>
    <w:rsid w:val="005B1991"/>
    <w:rsid w:val="005C6035"/>
    <w:rsid w:val="005D2CEA"/>
    <w:rsid w:val="005F67E2"/>
    <w:rsid w:val="00612241"/>
    <w:rsid w:val="00633001"/>
    <w:rsid w:val="00640DCC"/>
    <w:rsid w:val="00724F12"/>
    <w:rsid w:val="007433DF"/>
    <w:rsid w:val="00792BB1"/>
    <w:rsid w:val="007E2DC1"/>
    <w:rsid w:val="007F490A"/>
    <w:rsid w:val="00870831"/>
    <w:rsid w:val="008F2DAB"/>
    <w:rsid w:val="00920BFB"/>
    <w:rsid w:val="00980BD4"/>
    <w:rsid w:val="009A7573"/>
    <w:rsid w:val="009D5668"/>
    <w:rsid w:val="009F755D"/>
    <w:rsid w:val="00A2123E"/>
    <w:rsid w:val="00A275AB"/>
    <w:rsid w:val="00A65E0A"/>
    <w:rsid w:val="00A768B6"/>
    <w:rsid w:val="00A8399A"/>
    <w:rsid w:val="00A90A35"/>
    <w:rsid w:val="00A91152"/>
    <w:rsid w:val="00AA4230"/>
    <w:rsid w:val="00B21583"/>
    <w:rsid w:val="00B32BED"/>
    <w:rsid w:val="00C04B52"/>
    <w:rsid w:val="00CB5DEB"/>
    <w:rsid w:val="00DF37FB"/>
    <w:rsid w:val="00DF4F0D"/>
    <w:rsid w:val="00E34D7E"/>
    <w:rsid w:val="00E43E54"/>
    <w:rsid w:val="00E55389"/>
    <w:rsid w:val="00E56134"/>
    <w:rsid w:val="00EC6265"/>
    <w:rsid w:val="00F03BA4"/>
    <w:rsid w:val="00F50888"/>
    <w:rsid w:val="00F867DE"/>
    <w:rsid w:val="00FA67EB"/>
    <w:rsid w:val="00FC3271"/>
    <w:rsid w:val="00FE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25E4F3"/>
  <w15:chartTrackingRefBased/>
  <w15:docId w15:val="{38351795-87B2-4A7E-96DF-81B3201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DEB"/>
    <w:pPr>
      <w:spacing w:after="240" w:line="312" w:lineRule="auto"/>
    </w:pPr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CB5DEB"/>
    <w:pPr>
      <w:keepNext/>
      <w:spacing w:before="240" w:after="360"/>
      <w:outlineLvl w:val="0"/>
    </w:pPr>
    <w:rPr>
      <w:rFonts w:cs="Arial"/>
      <w:kern w:val="32"/>
      <w:sz w:val="36"/>
      <w:szCs w:val="32"/>
    </w:rPr>
  </w:style>
  <w:style w:type="paragraph" w:styleId="Heading2">
    <w:name w:val="heading 2"/>
    <w:basedOn w:val="Normal"/>
    <w:next w:val="Normal"/>
    <w:qFormat/>
    <w:rsid w:val="00CB5DEB"/>
    <w:pPr>
      <w:keepNext/>
      <w:spacing w:before="240" w:after="0"/>
      <w:outlineLvl w:val="1"/>
    </w:pPr>
    <w:rPr>
      <w:rFonts w:cs="Arial"/>
      <w:b/>
      <w:bCs/>
      <w:sz w:val="26"/>
      <w:szCs w:val="28"/>
    </w:rPr>
  </w:style>
  <w:style w:type="paragraph" w:styleId="Heading3">
    <w:name w:val="heading 3"/>
    <w:basedOn w:val="Normal"/>
    <w:next w:val="Normal"/>
    <w:qFormat/>
    <w:rsid w:val="00CB5DEB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header">
    <w:name w:val="Body header"/>
    <w:basedOn w:val="Normal"/>
    <w:next w:val="Normal"/>
    <w:rsid w:val="00CB5DEB"/>
    <w:pPr>
      <w:pBdr>
        <w:bottom w:val="single" w:sz="4" w:space="1" w:color="auto"/>
      </w:pBdr>
      <w:spacing w:before="1920" w:after="360" w:line="240" w:lineRule="auto"/>
    </w:pPr>
    <w:rPr>
      <w:bCs/>
      <w:sz w:val="56"/>
    </w:rPr>
  </w:style>
  <w:style w:type="paragraph" w:styleId="Date">
    <w:name w:val="Date"/>
    <w:basedOn w:val="Normal"/>
    <w:next w:val="Normal"/>
    <w:semiHidden/>
    <w:rsid w:val="00CB5DEB"/>
    <w:pPr>
      <w:spacing w:before="480" w:after="0" w:line="240" w:lineRule="auto"/>
    </w:pPr>
  </w:style>
  <w:style w:type="paragraph" w:styleId="Footer">
    <w:name w:val="footer"/>
    <w:basedOn w:val="Normal"/>
    <w:semiHidden/>
    <w:rsid w:val="00CB5DEB"/>
    <w:pPr>
      <w:tabs>
        <w:tab w:val="center" w:pos="4500"/>
        <w:tab w:val="right" w:pos="8820"/>
      </w:tabs>
    </w:pPr>
    <w:rPr>
      <w:sz w:val="18"/>
    </w:rPr>
  </w:style>
  <w:style w:type="paragraph" w:styleId="Header">
    <w:name w:val="header"/>
    <w:basedOn w:val="Normal"/>
    <w:semiHidden/>
    <w:rsid w:val="00CB5DEB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semiHidden/>
    <w:rsid w:val="00CB5DEB"/>
    <w:rPr>
      <w:color w:val="0000FF"/>
      <w:u w:val="single"/>
    </w:rPr>
  </w:style>
  <w:style w:type="paragraph" w:customStyle="1" w:styleId="InvoiceBodyHeader">
    <w:name w:val="Invoice Body Header"/>
    <w:basedOn w:val="Normal"/>
    <w:rsid w:val="00CB5DEB"/>
    <w:pPr>
      <w:pBdr>
        <w:bottom w:val="single" w:sz="4" w:space="1" w:color="auto"/>
      </w:pBdr>
      <w:spacing w:after="360"/>
    </w:pPr>
    <w:rPr>
      <w:sz w:val="56"/>
    </w:rPr>
  </w:style>
  <w:style w:type="paragraph" w:customStyle="1" w:styleId="Invoiceconditions">
    <w:name w:val="Invoice conditions"/>
    <w:basedOn w:val="Normal"/>
    <w:rsid w:val="00CB5DEB"/>
    <w:pPr>
      <w:keepNext/>
      <w:keepLines/>
      <w:spacing w:after="120" w:line="240" w:lineRule="auto"/>
      <w:ind w:right="1055"/>
    </w:pPr>
    <w:rPr>
      <w:bCs/>
      <w:sz w:val="14"/>
    </w:rPr>
  </w:style>
  <w:style w:type="paragraph" w:customStyle="1" w:styleId="InvoiceReturnAddress">
    <w:name w:val="Invoice Return Address"/>
    <w:basedOn w:val="Normal"/>
    <w:rsid w:val="00CB5DEB"/>
    <w:pPr>
      <w:spacing w:after="0" w:line="288" w:lineRule="auto"/>
    </w:pPr>
    <w:rPr>
      <w:sz w:val="18"/>
    </w:rPr>
  </w:style>
  <w:style w:type="paragraph" w:customStyle="1" w:styleId="InvoiceDate">
    <w:name w:val="Invoice Date"/>
    <w:basedOn w:val="InvoiceReturnAddress"/>
    <w:next w:val="InvoiceReturnAddress"/>
    <w:rsid w:val="00CB5DEB"/>
    <w:pPr>
      <w:spacing w:before="360"/>
    </w:pPr>
  </w:style>
  <w:style w:type="paragraph" w:customStyle="1" w:styleId="Invoiceheading">
    <w:name w:val="Invoice heading"/>
    <w:basedOn w:val="Normal"/>
    <w:rsid w:val="00CB5DEB"/>
    <w:pPr>
      <w:spacing w:after="0"/>
    </w:pPr>
    <w:rPr>
      <w:b/>
      <w:sz w:val="16"/>
    </w:rPr>
  </w:style>
  <w:style w:type="paragraph" w:customStyle="1" w:styleId="Invoiceitem">
    <w:name w:val="Invoice item"/>
    <w:basedOn w:val="Normal"/>
    <w:rsid w:val="00CB5DEB"/>
    <w:pPr>
      <w:spacing w:after="0"/>
    </w:pPr>
    <w:rPr>
      <w:bCs/>
      <w:sz w:val="16"/>
    </w:rPr>
  </w:style>
  <w:style w:type="paragraph" w:styleId="List">
    <w:name w:val="List"/>
    <w:basedOn w:val="Normal"/>
    <w:semiHidden/>
    <w:rsid w:val="00CB5DEB"/>
    <w:pPr>
      <w:ind w:left="283" w:hanging="283"/>
    </w:pPr>
  </w:style>
  <w:style w:type="paragraph" w:styleId="List5">
    <w:name w:val="List 5"/>
    <w:basedOn w:val="Normal"/>
    <w:semiHidden/>
    <w:rsid w:val="00CB5DEB"/>
    <w:pPr>
      <w:ind w:left="1415" w:hanging="283"/>
    </w:pPr>
  </w:style>
  <w:style w:type="paragraph" w:styleId="ListBullet">
    <w:name w:val="List Bullet"/>
    <w:basedOn w:val="Normal"/>
    <w:autoRedefine/>
    <w:semiHidden/>
    <w:rsid w:val="00CB5DEB"/>
    <w:pPr>
      <w:numPr>
        <w:numId w:val="3"/>
      </w:numPr>
      <w:spacing w:after="0"/>
      <w:ind w:left="357" w:hanging="357"/>
    </w:pPr>
  </w:style>
  <w:style w:type="paragraph" w:customStyle="1" w:styleId="Normalnospaceafter">
    <w:name w:val="Normal no space after"/>
    <w:basedOn w:val="Normal"/>
    <w:rsid w:val="00CB5DEB"/>
    <w:pPr>
      <w:spacing w:after="0"/>
    </w:pPr>
  </w:style>
  <w:style w:type="paragraph" w:customStyle="1" w:styleId="OutwardAddressLast">
    <w:name w:val="Outward Address Last"/>
    <w:basedOn w:val="Normal"/>
    <w:rsid w:val="00CB5DEB"/>
    <w:pPr>
      <w:spacing w:after="480"/>
    </w:pPr>
  </w:style>
  <w:style w:type="paragraph" w:customStyle="1" w:styleId="ReturnAddress">
    <w:name w:val="Return Address"/>
    <w:basedOn w:val="Normal"/>
    <w:rsid w:val="00CB5DEB"/>
    <w:pPr>
      <w:spacing w:after="0"/>
    </w:pPr>
    <w:rPr>
      <w:noProof/>
      <w:sz w:val="18"/>
    </w:rPr>
  </w:style>
  <w:style w:type="paragraph" w:styleId="Salutation">
    <w:name w:val="Salutation"/>
    <w:basedOn w:val="Normal"/>
    <w:next w:val="Normal"/>
    <w:semiHidden/>
    <w:rsid w:val="00CB5DEB"/>
    <w:pPr>
      <w:spacing w:after="1200"/>
    </w:pPr>
  </w:style>
  <w:style w:type="paragraph" w:customStyle="1" w:styleId="Training">
    <w:name w:val="Training"/>
    <w:basedOn w:val="Normal"/>
    <w:rsid w:val="00CB5DEB"/>
    <w:pPr>
      <w:spacing w:after="120"/>
    </w:pPr>
    <w:rPr>
      <w:i/>
      <w:iCs/>
      <w:sz w:val="12"/>
    </w:rPr>
  </w:style>
  <w:style w:type="paragraph" w:customStyle="1" w:styleId="Label">
    <w:name w:val="Label"/>
    <w:basedOn w:val="Normal"/>
    <w:rsid w:val="00CB5DEB"/>
    <w:pPr>
      <w:spacing w:after="0" w:line="240" w:lineRule="auto"/>
    </w:pPr>
  </w:style>
  <w:style w:type="paragraph" w:styleId="Caption">
    <w:name w:val="caption"/>
    <w:basedOn w:val="Normal"/>
    <w:next w:val="Normal"/>
    <w:qFormat/>
    <w:rsid w:val="00CB5DEB"/>
    <w:pPr>
      <w:spacing w:before="120" w:after="120"/>
    </w:pPr>
    <w:rPr>
      <w:b/>
      <w:bCs/>
      <w:sz w:val="20"/>
      <w:szCs w:val="20"/>
    </w:rPr>
  </w:style>
  <w:style w:type="paragraph" w:styleId="EnvelopeAddress">
    <w:name w:val="envelope address"/>
    <w:basedOn w:val="Normal"/>
    <w:semiHidden/>
    <w:rsid w:val="00CB5DEB"/>
    <w:pPr>
      <w:framePr w:w="7920" w:h="1980" w:hRule="exact" w:hSpace="180" w:wrap="auto" w:hAnchor="page" w:xAlign="center" w:yAlign="bottom"/>
      <w:ind w:left="2880"/>
    </w:pPr>
    <w:rPr>
      <w:rFonts w:cs="Arial"/>
      <w:sz w:val="24"/>
    </w:rPr>
  </w:style>
  <w:style w:type="paragraph" w:customStyle="1" w:styleId="LargeHeader">
    <w:name w:val="Large Header"/>
    <w:basedOn w:val="Normal"/>
    <w:next w:val="Normal"/>
    <w:rsid w:val="00CB5DEB"/>
    <w:pPr>
      <w:spacing w:after="480" w:line="264" w:lineRule="auto"/>
    </w:pPr>
    <w:rPr>
      <w:sz w:val="56"/>
    </w:rPr>
  </w:style>
  <w:style w:type="paragraph" w:customStyle="1" w:styleId="LargeNormal">
    <w:name w:val="Large Normal"/>
    <w:basedOn w:val="Normal"/>
    <w:rsid w:val="00CB5DEB"/>
    <w:rPr>
      <w:sz w:val="28"/>
    </w:rPr>
  </w:style>
  <w:style w:type="paragraph" w:customStyle="1" w:styleId="ListBullet21">
    <w:name w:val="List Bullet 21"/>
    <w:basedOn w:val="Normal"/>
    <w:rsid w:val="00CB5DEB"/>
    <w:pPr>
      <w:numPr>
        <w:numId w:val="4"/>
      </w:numPr>
      <w:spacing w:after="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453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2f29b7ba-3ce4-4ca7-981f-8b267a953af3" ContentTypeId="0x010100698C55C253238848BDB371B0232FBFE1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ee97e6-1679-489f-91fd-f970f4f978a4">
      <Value>31</Value>
    </TaxCatchAll>
    <p5a7afdb188b450a8ef2cb924f4de416 xmlns="12ee97e6-1679-489f-91fd-f970f4f978a4">
      <Terms xmlns="http://schemas.microsoft.com/office/infopath/2007/PartnerControls"/>
    </p5a7afdb188b450a8ef2cb924f4de416>
    <b91e79f8b634474f8a56f3c1a67ed353 xmlns="12ee97e6-1679-489f-91fd-f970f4f978a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England Services Operations</TermName>
          <TermId xmlns="http://schemas.microsoft.com/office/infopath/2007/PartnerControls">8846535d-3730-4577-a969-474269fea126</TermId>
        </TermInfo>
      </Terms>
    </b91e79f8b634474f8a56f3c1a67ed353>
    <Sensitivity_x0020_Level xmlns="12ee97e6-1679-489f-91fd-f970f4f978a4">Not sensitive</Sensitivity_x0020_Level>
    <Retention_x0020_Rule xmlns="12ee97e6-1679-489f-91fd-f970f4f978a4">7 years</Retention_x0020_Rule>
    <Retention_x0020_value xmlns="12ee97e6-1679-489f-91fd-f970f4f978a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 Document" ma:contentTypeID="0x010100698C55C253238848BDB371B0232FBFE1005F66DDC3A95CB94E8450CB333E6E11040058C31182013985479D26F6FC69F18A18" ma:contentTypeVersion="46" ma:contentTypeDescription="" ma:contentTypeScope="" ma:versionID="189bdc1de86a17c7c9822987f4a364f0">
  <xsd:schema xmlns:xsd="http://www.w3.org/2001/XMLSchema" xmlns:xs="http://www.w3.org/2001/XMLSchema" xmlns:p="http://schemas.microsoft.com/office/2006/metadata/properties" xmlns:ns2="12ee97e6-1679-489f-91fd-f970f4f978a4" xmlns:ns3="d4707902-9576-419c-94c0-0435c679861a" xmlns:ns4="3ab2b40b-5cb8-4517-ad55-dd437ad3a67d" targetNamespace="http://schemas.microsoft.com/office/2006/metadata/properties" ma:root="true" ma:fieldsID="fd5f1e6a66f6798d5e5bd46c4fc037bb" ns2:_="" ns3:_="" ns4:_="">
    <xsd:import namespace="12ee97e6-1679-489f-91fd-f970f4f978a4"/>
    <xsd:import namespace="d4707902-9576-419c-94c0-0435c679861a"/>
    <xsd:import namespace="3ab2b40b-5cb8-4517-ad55-dd437ad3a67d"/>
    <xsd:element name="properties">
      <xsd:complexType>
        <xsd:sequence>
          <xsd:element name="documentManagement">
            <xsd:complexType>
              <xsd:all>
                <xsd:element ref="ns2:b91e79f8b634474f8a56f3c1a67ed353" minOccurs="0"/>
                <xsd:element ref="ns2:TaxCatchAll" minOccurs="0"/>
                <xsd:element ref="ns2:TaxCatchAllLabel" minOccurs="0"/>
                <xsd:element ref="ns2:Sensitivity_x0020_Level" minOccurs="0"/>
                <xsd:element ref="ns2:Retention_x0020_Rule" minOccurs="0"/>
                <xsd:element ref="ns2:p5a7afdb188b450a8ef2cb924f4de416" minOccurs="0"/>
                <xsd:element ref="ns2:Retention_x0020_value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4:SharedWithUsers" minOccurs="0"/>
                <xsd:element ref="ns4:SharedWithDetails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e97e6-1679-489f-91fd-f970f4f978a4" elementFormDefault="qualified">
    <xsd:import namespace="http://schemas.microsoft.com/office/2006/documentManagement/types"/>
    <xsd:import namespace="http://schemas.microsoft.com/office/infopath/2007/PartnerControls"/>
    <xsd:element name="b91e79f8b634474f8a56f3c1a67ed353" ma:index="8" nillable="true" ma:taxonomy="true" ma:internalName="b91e79f8b634474f8a56f3c1a67ed353" ma:taxonomyFieldName="Shelter_x0020_Division" ma:displayName="Shelter Directorate" ma:default="" ma:fieldId="{b91e79f8-b634-474f-8a56-f3c1a67ed353}" ma:sspId="2f29b7ba-3ce4-4ca7-981f-8b267a953af3" ma:termSetId="369950e7-fd18-4d1b-8966-92959b20b75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db036082-98ec-4539-9669-105d35d0453d}" ma:internalName="TaxCatchAll" ma:showField="CatchAllData" ma:web="50b39eb9-b70c-4146-921f-02a1db5d68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db036082-98ec-4539-9669-105d35d0453d}" ma:internalName="TaxCatchAllLabel" ma:readOnly="true" ma:showField="CatchAllDataLabel" ma:web="50b39eb9-b70c-4146-921f-02a1db5d68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ensitivity_x0020_Level" ma:index="12" nillable="true" ma:displayName="Sensitivity Level" ma:default="Not sensitive" ma:description="Data classification" ma:format="Dropdown" ma:indexed="true" ma:internalName="Sensitivity_x0020_Level">
      <xsd:simpleType>
        <xsd:restriction base="dms:Choice">
          <xsd:enumeration value="Not sensitive"/>
          <xsd:enumeration value="Confidential"/>
          <xsd:enumeration value="Personal"/>
          <xsd:enumeration value="Confidential and Personal"/>
        </xsd:restriction>
      </xsd:simpleType>
    </xsd:element>
    <xsd:element name="Retention_x0020_Rule" ma:index="13" nillable="true" ma:displayName="Retention Rule" ma:default="7 years" ma:format="Dropdown" ma:hidden="true" ma:internalName="Retention_x0020_Rule" ma:readOnly="false">
      <xsd:simpleType>
        <xsd:restriction base="dms:Choice">
          <xsd:enumeration value="6 months"/>
          <xsd:enumeration value="12 months"/>
          <xsd:enumeration value="2 years"/>
          <xsd:enumeration value="3 years"/>
          <xsd:enumeration value="4 years"/>
          <xsd:enumeration value="5 years"/>
          <xsd:enumeration value="6 years"/>
          <xsd:enumeration value="7 years"/>
          <xsd:enumeration value="8 years"/>
          <xsd:enumeration value="9 years"/>
          <xsd:enumeration value="13 years"/>
          <xsd:enumeration value="25 years"/>
          <xsd:enumeration value="40 years"/>
        </xsd:restriction>
      </xsd:simpleType>
    </xsd:element>
    <xsd:element name="p5a7afdb188b450a8ef2cb924f4de416" ma:index="14" nillable="true" ma:taxonomy="true" ma:internalName="p5a7afdb188b450a8ef2cb924f4de416" ma:taxonomyFieldName="Retention_x0020_Category" ma:displayName="Retention Category" ma:indexed="true" ma:default="" ma:fieldId="{95a7afdb-188b-450a-8ef2-cb924f4de416}" ma:sspId="2f29b7ba-3ce4-4ca7-981f-8b267a953af3" ma:termSetId="627a8c64-a5d1-4e2e-9cfa-0eff2a84180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tention_x0020_value" ma:index="19" nillable="true" ma:displayName="Retention value" ma:description="Get the label of the Retention Category column" ma:hidden="true" ma:internalName="Retention_x0020_valu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07902-9576-419c-94c0-0435c67986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2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7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2b40b-5cb8-4517-ad55-dd437ad3a67d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B3450-904C-4A41-89B3-73B8F4A1527E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4BDE8D0-A8CA-49EA-A1BE-9BA2E973B0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914638-5F5C-4D59-8BC7-67F0CD1F9295}">
  <ds:schemaRefs>
    <ds:schemaRef ds:uri="http://schemas.openxmlformats.org/package/2006/metadata/core-properties"/>
    <ds:schemaRef ds:uri="http://purl.org/dc/terms/"/>
    <ds:schemaRef ds:uri="d4707902-9576-419c-94c0-0435c679861a"/>
    <ds:schemaRef ds:uri="http://schemas.microsoft.com/office/2006/documentManagement/types"/>
    <ds:schemaRef ds:uri="12ee97e6-1679-489f-91fd-f970f4f978a4"/>
    <ds:schemaRef ds:uri="http://purl.org/dc/elements/1.1/"/>
    <ds:schemaRef ds:uri="http://schemas.microsoft.com/office/infopath/2007/PartnerControls"/>
    <ds:schemaRef ds:uri="3ab2b40b-5cb8-4517-ad55-dd437ad3a67d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885307B-9CD4-4FB1-AE17-85D9D752C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ee97e6-1679-489f-91fd-f970f4f978a4"/>
    <ds:schemaRef ds:uri="d4707902-9576-419c-94c0-0435c679861a"/>
    <ds:schemaRef ds:uri="3ab2b40b-5cb8-4517-ad55-dd437ad3a6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Galley</dc:creator>
  <cp:keywords/>
  <dc:description/>
  <cp:lastModifiedBy>Vinaben Patel</cp:lastModifiedBy>
  <cp:revision>2</cp:revision>
  <dcterms:created xsi:type="dcterms:W3CDTF">2023-06-26T07:06:00Z</dcterms:created>
  <dcterms:modified xsi:type="dcterms:W3CDTF">2023-06-26T07:06:00Z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tention Category">
    <vt:lpwstr/>
  </property>
  <property fmtid="{D5CDD505-2E9C-101B-9397-08002B2CF9AE}" pid="3" name="ContentTypeId">
    <vt:lpwstr>0x010100698C55C253238848BDB371B0232FBFE1005F66DDC3A95CB94E8450CB333E6E11040058C31182013985479D26F6FC69F18A18</vt:lpwstr>
  </property>
  <property fmtid="{D5CDD505-2E9C-101B-9397-08002B2CF9AE}" pid="4" name="l3b48ff7cc884ad4b8267ea9ec65a3b3">
    <vt:lpwstr/>
  </property>
  <property fmtid="{D5CDD505-2E9C-101B-9397-08002B2CF9AE}" pid="5" name="Shelter Division">
    <vt:lpwstr>31;#England Services Operations|8846535d-3730-4577-a969-474269fea126</vt:lpwstr>
  </property>
  <property fmtid="{D5CDD505-2E9C-101B-9397-08002B2CF9AE}" pid="6" name="Campaign">
    <vt:lpwstr/>
  </property>
</Properties>
</file>