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6ADB1" w14:textId="77777777" w:rsidR="00E93649" w:rsidRDefault="00E93649" w:rsidP="00E93649">
      <w:pPr>
        <w:pStyle w:val="Heading1"/>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t>Music Development Plan Summary</w:t>
      </w:r>
      <w:bookmarkEnd w:id="0"/>
      <w:bookmarkEnd w:id="1"/>
      <w:r>
        <w:t>:</w:t>
      </w:r>
      <w:r>
        <w:br/>
        <w:t>St. Saviours CofE Primary School</w:t>
      </w:r>
    </w:p>
    <w:p w14:paraId="7AD564A6" w14:textId="77777777" w:rsidR="00751DED" w:rsidRDefault="00F15877">
      <w:pPr>
        <w:pStyle w:val="Heading2"/>
      </w:pPr>
      <w:r>
        <w:t>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E93649"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31742749" w:rsidR="00E93649" w:rsidRDefault="00E93649" w:rsidP="00E93649">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013D8AA" w:rsidR="00E93649" w:rsidRDefault="00E93649" w:rsidP="00E93649">
            <w:pPr>
              <w:pStyle w:val="TableRow"/>
            </w:pPr>
            <w:r>
              <w:t>2024-2025</w:t>
            </w:r>
          </w:p>
        </w:tc>
      </w:tr>
      <w:tr w:rsidR="00E93649"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55632A48" w:rsidR="00E93649" w:rsidRDefault="00E93649" w:rsidP="00E93649">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F1D340F" w:rsidR="00E93649" w:rsidRDefault="0005324B" w:rsidP="00E93649">
            <w:pPr>
              <w:pStyle w:val="TableRow"/>
            </w:pPr>
            <w:r>
              <w:t>September</w:t>
            </w:r>
            <w:r w:rsidR="00EE2796">
              <w:t xml:space="preserve"> 202</w:t>
            </w:r>
            <w:r w:rsidR="001420BB">
              <w:t>4</w:t>
            </w:r>
          </w:p>
        </w:tc>
      </w:tr>
      <w:tr w:rsidR="00E93649"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0BB99ABC" w:rsidR="00E93649" w:rsidRDefault="00E93649" w:rsidP="00E93649">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7650881" w:rsidR="00E93649" w:rsidRDefault="00EE2796" w:rsidP="00E93649">
            <w:pPr>
              <w:pStyle w:val="TableRow"/>
            </w:pPr>
            <w:r>
              <w:t>September 202</w:t>
            </w:r>
            <w:r w:rsidR="001420BB">
              <w:t>5</w:t>
            </w:r>
          </w:p>
        </w:tc>
      </w:tr>
      <w:tr w:rsidR="00E93649"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2C837F5A" w:rsidR="00E93649" w:rsidRDefault="00E93649" w:rsidP="00E93649">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BB96BD2" w:rsidR="00E93649" w:rsidRDefault="00E93649" w:rsidP="00E93649">
            <w:pPr>
              <w:pStyle w:val="TableRow"/>
            </w:pPr>
            <w:r>
              <w:t>Lisa Le</w:t>
            </w:r>
          </w:p>
        </w:tc>
      </w:tr>
      <w:tr w:rsidR="00E93649"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3F106C73" w:rsidR="00E93649" w:rsidRDefault="00E93649" w:rsidP="00E93649">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41D4E2B" w:rsidR="00E93649" w:rsidRDefault="00E93649" w:rsidP="00E93649">
            <w:pPr>
              <w:pStyle w:val="TableRow"/>
            </w:pPr>
            <w:r>
              <w:t>N/A</w:t>
            </w:r>
          </w:p>
        </w:tc>
      </w:tr>
      <w:tr w:rsidR="00E93649"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505640F5" w:rsidR="00E93649" w:rsidRDefault="00E93649" w:rsidP="00E93649">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806DA5D" w:rsidR="00E93649" w:rsidRDefault="00E93649" w:rsidP="00E93649">
            <w:pPr>
              <w:pStyle w:val="TableRow"/>
            </w:pPr>
            <w:r>
              <w:t>Birmingham Music Hub</w:t>
            </w:r>
          </w:p>
        </w:tc>
      </w:tr>
      <w:tr w:rsidR="00E93649"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9748694" w:rsidR="00E93649" w:rsidRDefault="00E93649" w:rsidP="00E93649">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61FA3E1" w:rsidR="00E93649" w:rsidRDefault="00952060" w:rsidP="00E93649">
            <w:pPr>
              <w:pStyle w:val="TableRow"/>
            </w:pPr>
            <w:r>
              <w:t xml:space="preserve">Services for </w:t>
            </w:r>
            <w:r w:rsidR="004D49D5">
              <w:t>Education</w:t>
            </w:r>
          </w:p>
        </w:tc>
      </w:tr>
      <w:bookmarkEnd w:id="11"/>
      <w:bookmarkEnd w:id="12"/>
      <w:bookmarkEnd w:id="13"/>
    </w:tbl>
    <w:p w14:paraId="671F0C74" w14:textId="77777777" w:rsidR="0005324B" w:rsidRDefault="0005324B"/>
    <w:p w14:paraId="7AD564C0" w14:textId="1E2406A1"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51387" w14:textId="77777777" w:rsidR="0060522A" w:rsidRPr="00A6014A" w:rsidRDefault="0060522A" w:rsidP="00B42BD8">
            <w:pPr>
              <w:autoSpaceDN/>
              <w:spacing w:before="100" w:beforeAutospacing="1" w:after="100" w:afterAutospacing="1" w:line="276" w:lineRule="auto"/>
              <w:textAlignment w:val="baseline"/>
              <w:rPr>
                <w:rFonts w:cs="Arial"/>
                <w:color w:val="333333"/>
              </w:rPr>
            </w:pPr>
            <w:r>
              <w:rPr>
                <w:rFonts w:cs="Arial"/>
                <w:color w:val="333333"/>
                <w:shd w:val="clear" w:color="auto" w:fill="FFFFFF"/>
              </w:rPr>
              <w:t xml:space="preserve">In the </w:t>
            </w:r>
            <w:r w:rsidRPr="005F0633">
              <w:rPr>
                <w:rFonts w:cs="Arial"/>
                <w:color w:val="333333"/>
                <w:shd w:val="clear" w:color="auto" w:fill="FFFFFF"/>
              </w:rPr>
              <w:t>Foundation Stage</w:t>
            </w:r>
            <w:r>
              <w:rPr>
                <w:rFonts w:cs="Arial"/>
                <w:color w:val="333333"/>
                <w:shd w:val="clear" w:color="auto" w:fill="FFFFFF"/>
              </w:rPr>
              <w:t>, we teach music</w:t>
            </w:r>
            <w:r w:rsidRPr="005F0633">
              <w:rPr>
                <w:rFonts w:cs="Arial"/>
                <w:color w:val="333333"/>
                <w:shd w:val="clear" w:color="auto" w:fill="FFFFFF"/>
              </w:rPr>
              <w:t xml:space="preserve"> as an integral part of the topic work covered during the year and as part of the specific area, Expressive Arts: Being Imaginative, identified in the Foundation Stage Framework (2014). We relate the musical aspects of the children’s </w:t>
            </w:r>
            <w:r w:rsidRPr="009E4389">
              <w:rPr>
                <w:rFonts w:cs="Arial"/>
                <w:color w:val="333333"/>
                <w:shd w:val="clear" w:color="auto" w:fill="FFFFFF"/>
              </w:rPr>
              <w:t>work to the objectives set out in the Early Learning Goals (ELGs). </w:t>
            </w:r>
          </w:p>
          <w:p w14:paraId="4BDCC181" w14:textId="55E8AA8F" w:rsidR="0060522A" w:rsidRDefault="0060522A" w:rsidP="00B42BD8">
            <w:pPr>
              <w:pStyle w:val="NormalWeb"/>
              <w:shd w:val="clear" w:color="auto" w:fill="FFFFFF"/>
              <w:spacing w:line="276" w:lineRule="auto"/>
              <w:rPr>
                <w:rFonts w:ascii="Arial" w:hAnsi="Arial" w:cs="Arial"/>
                <w:color w:val="333333"/>
              </w:rPr>
            </w:pPr>
            <w:r>
              <w:rPr>
                <w:rFonts w:ascii="Arial" w:hAnsi="Arial" w:cs="Arial"/>
                <w:color w:val="333333"/>
              </w:rPr>
              <w:t>In KS1 and KS2</w:t>
            </w:r>
            <w:r w:rsidRPr="00E2232F">
              <w:rPr>
                <w:rFonts w:ascii="Arial" w:hAnsi="Arial" w:cs="Arial"/>
                <w:color w:val="333333"/>
              </w:rPr>
              <w:t xml:space="preserve">, we use Charanga </w:t>
            </w:r>
            <w:r w:rsidR="002C34FB">
              <w:rPr>
                <w:rFonts w:ascii="Arial" w:hAnsi="Arial" w:cs="Arial"/>
                <w:color w:val="333333"/>
              </w:rPr>
              <w:t>p</w:t>
            </w:r>
            <w:r w:rsidRPr="00E2232F">
              <w:rPr>
                <w:rFonts w:ascii="Arial" w:hAnsi="Arial" w:cs="Arial"/>
                <w:color w:val="333333"/>
              </w:rPr>
              <w:t xml:space="preserve">rimary </w:t>
            </w:r>
            <w:r w:rsidR="002C34FB">
              <w:rPr>
                <w:rFonts w:ascii="Arial" w:hAnsi="Arial" w:cs="Arial"/>
                <w:color w:val="333333"/>
              </w:rPr>
              <w:t>m</w:t>
            </w:r>
            <w:r w:rsidRPr="00E2232F">
              <w:rPr>
                <w:rFonts w:ascii="Arial" w:hAnsi="Arial" w:cs="Arial"/>
                <w:color w:val="333333"/>
              </w:rPr>
              <w:t xml:space="preserve">usic </w:t>
            </w:r>
            <w:r w:rsidR="002C34FB">
              <w:rPr>
                <w:rFonts w:ascii="Arial" w:hAnsi="Arial" w:cs="Arial"/>
                <w:color w:val="333333"/>
              </w:rPr>
              <w:t>s</w:t>
            </w:r>
            <w:r w:rsidRPr="00E2232F">
              <w:rPr>
                <w:rFonts w:ascii="Arial" w:hAnsi="Arial" w:cs="Arial"/>
                <w:color w:val="333333"/>
              </w:rPr>
              <w:t xml:space="preserve">cheme. </w:t>
            </w:r>
            <w:r w:rsidR="00763052" w:rsidRPr="00763052">
              <w:rPr>
                <w:rFonts w:ascii="Arial" w:hAnsi="Arial" w:cs="Arial"/>
              </w:rPr>
              <w:t>When using the scheme and its progressive week-by-week lessons, we are guaranteeing to be meeting all the statutory requirements of the National Curriculum and progress is evident through observations. Observations have shown all pupils engaged and active during the lessons, including SEND.</w:t>
            </w:r>
            <w:r w:rsidR="00763052">
              <w:t xml:space="preserve"> </w:t>
            </w:r>
          </w:p>
          <w:p w14:paraId="7AD564C9" w14:textId="6E85D121" w:rsidR="00751DED" w:rsidRPr="00AF594A" w:rsidRDefault="0060522A" w:rsidP="00B42BD8">
            <w:pPr>
              <w:spacing w:before="100" w:beforeAutospacing="1" w:after="100" w:afterAutospacing="1" w:line="276" w:lineRule="auto"/>
              <w:rPr>
                <w:rFonts w:cs="Arial"/>
              </w:rPr>
            </w:pPr>
            <w:r w:rsidRPr="00A6014A">
              <w:rPr>
                <w:rFonts w:cs="Arial"/>
              </w:rPr>
              <w:t>At our school,</w:t>
            </w:r>
            <w:r w:rsidR="00AF1402">
              <w:rPr>
                <w:rFonts w:cs="Arial"/>
              </w:rPr>
              <w:t xml:space="preserve"> w</w:t>
            </w:r>
            <w:r w:rsidRPr="00A6014A">
              <w:rPr>
                <w:rFonts w:cs="Arial"/>
              </w:rPr>
              <w:t>e adapt tasks to match individual needs by setting open-ended activities, offering tasks with varying levels of challenge, grouping pupils by ability where appropriate, and providing widg</w:t>
            </w:r>
            <w:r>
              <w:rPr>
                <w:rFonts w:cs="Arial"/>
              </w:rPr>
              <w:t>e</w:t>
            </w:r>
            <w:r w:rsidRPr="00A6014A">
              <w:rPr>
                <w:rFonts w:cs="Arial"/>
              </w:rPr>
              <w:t xml:space="preserve">t tools. Teaching assistants are used effectively </w:t>
            </w:r>
            <w:r w:rsidRPr="00A6014A">
              <w:rPr>
                <w:rFonts w:cs="Arial"/>
              </w:rPr>
              <w:lastRenderedPageBreak/>
              <w:t xml:space="preserve">to support individuals and small groups, ensuring all pupils can access and succeed in their </w:t>
            </w:r>
            <w:r w:rsidR="006C583E" w:rsidRPr="00A6014A">
              <w:rPr>
                <w:rFonts w:cs="Arial"/>
              </w:rPr>
              <w:t>learning. We</w:t>
            </w:r>
            <w:r w:rsidRPr="00A6014A">
              <w:rPr>
                <w:rFonts w:cs="Arial"/>
              </w:rPr>
              <w:t xml:space="preserve"> are committed to removing barriers to musical learning for pupils with SEND. Through clear instruction, thoughtful adaptations, and a proactive, inclusive approach, we ensure all children can participate fully, express themselves musically, and achieve their potential.</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BA8F3" w14:textId="45F5AFF6" w:rsidR="00AF594A" w:rsidRDefault="00643B66" w:rsidP="00B42BD8">
            <w:pPr>
              <w:spacing w:before="100" w:beforeAutospacing="1" w:after="100" w:afterAutospacing="1" w:line="276" w:lineRule="auto"/>
            </w:pPr>
            <w:r>
              <w:t>Our</w:t>
            </w:r>
            <w:r w:rsidR="00AF594A">
              <w:t xml:space="preserve"> Year 4 </w:t>
            </w:r>
            <w:r>
              <w:t xml:space="preserve">pupils </w:t>
            </w:r>
            <w:r w:rsidR="00AF594A">
              <w:t xml:space="preserve">take part in whole class </w:t>
            </w:r>
            <w:proofErr w:type="spellStart"/>
            <w:r w:rsidR="00AF594A">
              <w:t>Dhol</w:t>
            </w:r>
            <w:proofErr w:type="spellEnd"/>
            <w:r w:rsidR="00AF594A">
              <w:t xml:space="preserve"> and Djembe drumming with a specialised music teacher from Services for Education. </w:t>
            </w:r>
            <w:r w:rsidR="00AF594A" w:rsidRPr="008A47D7">
              <w:rPr>
                <w:rFonts w:cs="Arial"/>
              </w:rPr>
              <w:t>Lessons take place weekly throughout the academic year, culminating in a performance where pupils showcase the skills they have developed</w:t>
            </w:r>
            <w:r w:rsidR="00164545">
              <w:rPr>
                <w:rFonts w:cs="Arial"/>
              </w:rPr>
              <w:t>.</w:t>
            </w:r>
          </w:p>
          <w:p w14:paraId="7AD564D5" w14:textId="5BFF9FD1" w:rsidR="00AF594A" w:rsidRDefault="00AF594A" w:rsidP="00B42BD8">
            <w:pPr>
              <w:spacing w:before="100" w:beforeAutospacing="1" w:after="100" w:afterAutospacing="1" w:line="276" w:lineRule="auto"/>
            </w:pPr>
            <w:r>
              <w:rPr>
                <w:rFonts w:cs="Arial"/>
              </w:rPr>
              <w:t>In addition</w:t>
            </w:r>
            <w:r w:rsidRPr="008A47D7">
              <w:rPr>
                <w:rFonts w:cs="Arial"/>
              </w:rPr>
              <w:t>,</w:t>
            </w:r>
            <w:r>
              <w:rPr>
                <w:rFonts w:cs="Arial"/>
              </w:rPr>
              <w:t xml:space="preserve"> we have</w:t>
            </w:r>
            <w:r w:rsidRPr="008A47D7">
              <w:rPr>
                <w:rFonts w:cs="Arial"/>
              </w:rPr>
              <w:t xml:space="preserve"> pupils who participate in </w:t>
            </w:r>
            <w:r w:rsidR="006405FD">
              <w:rPr>
                <w:rFonts w:cs="Arial"/>
              </w:rPr>
              <w:t xml:space="preserve">a </w:t>
            </w:r>
            <w:r w:rsidRPr="008A47D7">
              <w:rPr>
                <w:rFonts w:cs="Arial"/>
              </w:rPr>
              <w:t xml:space="preserve">Rocksteady Band to further develop their musical skills. Through weekly sessions, they learn to play </w:t>
            </w:r>
            <w:r>
              <w:rPr>
                <w:rFonts w:cs="Arial"/>
              </w:rPr>
              <w:t xml:space="preserve">an </w:t>
            </w:r>
            <w:r w:rsidRPr="008A47D7">
              <w:rPr>
                <w:rFonts w:cs="Arial"/>
              </w:rPr>
              <w:t>instrument</w:t>
            </w:r>
            <w:r>
              <w:rPr>
                <w:rFonts w:cs="Arial"/>
              </w:rPr>
              <w:t xml:space="preserve"> (</w:t>
            </w:r>
            <w:r w:rsidR="00643B66">
              <w:rPr>
                <w:rFonts w:cs="Arial"/>
              </w:rPr>
              <w:t>Keyboard</w:t>
            </w:r>
            <w:r>
              <w:rPr>
                <w:rFonts w:cs="Arial"/>
              </w:rPr>
              <w:t>, D</w:t>
            </w:r>
            <w:r w:rsidR="00643B66">
              <w:rPr>
                <w:rFonts w:cs="Arial"/>
              </w:rPr>
              <w:t>rums</w:t>
            </w:r>
            <w:r w:rsidR="00542798">
              <w:rPr>
                <w:rFonts w:cs="Arial"/>
              </w:rPr>
              <w:t xml:space="preserve"> or a </w:t>
            </w:r>
            <w:r w:rsidR="00643B66">
              <w:rPr>
                <w:rFonts w:cs="Arial"/>
              </w:rPr>
              <w:t>Bass Guitar</w:t>
            </w:r>
            <w:r w:rsidR="00591236">
              <w:rPr>
                <w:rFonts w:cs="Arial"/>
              </w:rPr>
              <w:t>)</w:t>
            </w:r>
            <w:r w:rsidRPr="008A47D7">
              <w:rPr>
                <w:rFonts w:cs="Arial"/>
              </w:rPr>
              <w:t>, perform as part of a band, and build musical understanding. Rocksteady introduces a diverse range of musical styles, supporting the inter-related dimensions of music outlined in the National Curriculum and enriching the wider music curriculum.</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E" w14:textId="2F6EBC24" w:rsidR="00C11607" w:rsidRDefault="00AF594A" w:rsidP="00B42BD8">
            <w:pPr>
              <w:spacing w:before="100" w:beforeAutospacing="1" w:after="100" w:afterAutospacing="1" w:line="276" w:lineRule="auto"/>
            </w:pPr>
            <w:r>
              <w:t>At St. Saviours, we are fortunate to have many opportunities for the children to develop their music skills. We have</w:t>
            </w:r>
            <w:r w:rsidR="00EE2796">
              <w:t xml:space="preserve"> weekly</w:t>
            </w:r>
            <w:r>
              <w:t xml:space="preserve"> singing assemblies take place with a wide range of songs being learnt and performed. The children take part with confidence and enthusiasm. Throughout the year</w:t>
            </w:r>
            <w:r w:rsidR="00EE2796">
              <w:t>,</w:t>
            </w:r>
            <w:r>
              <w:t xml:space="preserve"> our children enjoy taking part in a Christmas</w:t>
            </w:r>
            <w:r w:rsidR="0047051A">
              <w:t xml:space="preserve"> concert</w:t>
            </w:r>
            <w:r>
              <w:t>, music performances and singing within</w:t>
            </w:r>
            <w:r w:rsidR="00DB48CB">
              <w:t xml:space="preserve"> </w:t>
            </w:r>
            <w:r>
              <w:t xml:space="preserve">class assemblies which are performed to parents and peers. </w:t>
            </w:r>
            <w:r w:rsidR="00EE2796">
              <w:t>Our Year 6 pupils take part in an end-of-year production, showcasing their talents and celebrating their final year at primary school. In addition, pupils are given the opportunity to visit the Birmingham REP Theatre, where they experience high-quality live performances that enrich their learning and inspire a love of the performing arts.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7F5DBDFB" w:rsidR="00751DED" w:rsidRDefault="00262378" w:rsidP="00B42BD8">
            <w:pPr>
              <w:spacing w:line="276" w:lineRule="auto"/>
            </w:pPr>
            <w:r>
              <w:lastRenderedPageBreak/>
              <w:t>Moving forward</w:t>
            </w:r>
            <w:r w:rsidR="00AC424C">
              <w:t>,</w:t>
            </w:r>
            <w:r>
              <w:t xml:space="preserve"> St. Saviours is aiming to build on the opportunities for singing and playing a musical instrument for all children. We will continue to develop a school </w:t>
            </w:r>
            <w:r w:rsidR="00EE2796">
              <w:t xml:space="preserve">singing group </w:t>
            </w:r>
            <w:r>
              <w:t>and children’s performance skills with more opportunities to perform throughout the year, with our local music hub and in the community. We</w:t>
            </w:r>
            <w:r w:rsidR="001C21FE">
              <w:t xml:space="preserve"> will work with our local music hub and </w:t>
            </w:r>
            <w:r>
              <w:t xml:space="preserve">provide </w:t>
            </w:r>
            <w:r w:rsidR="001C21FE">
              <w:t xml:space="preserve">opportunities for </w:t>
            </w:r>
            <w:r>
              <w:t>our children to watch live music performances and develop a strong pupil voice. Furthermore, we will continue to provide our staff with CPD to continue to develop their confidence and subject knowledge.</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ABB01" w14:textId="77777777" w:rsidR="0024148A" w:rsidRDefault="0024148A">
      <w:pPr>
        <w:spacing w:after="0" w:line="240" w:lineRule="auto"/>
      </w:pPr>
      <w:r>
        <w:separator/>
      </w:r>
    </w:p>
  </w:endnote>
  <w:endnote w:type="continuationSeparator" w:id="0">
    <w:p w14:paraId="0EE87B0F" w14:textId="77777777" w:rsidR="0024148A" w:rsidRDefault="00241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4BD26" w14:textId="77777777" w:rsidR="0024148A" w:rsidRDefault="0024148A">
      <w:pPr>
        <w:spacing w:after="0" w:line="240" w:lineRule="auto"/>
      </w:pPr>
      <w:r>
        <w:separator/>
      </w:r>
    </w:p>
  </w:footnote>
  <w:footnote w:type="continuationSeparator" w:id="0">
    <w:p w14:paraId="35B539B4" w14:textId="77777777" w:rsidR="0024148A" w:rsidRDefault="00241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212E"/>
    <w:multiLevelType w:val="multilevel"/>
    <w:tmpl w:val="3E7E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A5943BB"/>
    <w:multiLevelType w:val="multilevel"/>
    <w:tmpl w:val="5380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B14795B"/>
    <w:multiLevelType w:val="multilevel"/>
    <w:tmpl w:val="BC36F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6"/>
  </w:num>
  <w:num w:numId="3" w16cid:durableId="328876181">
    <w:abstractNumId w:val="4"/>
  </w:num>
  <w:num w:numId="4" w16cid:durableId="735518379">
    <w:abstractNumId w:val="18"/>
  </w:num>
  <w:num w:numId="5" w16cid:durableId="575362892">
    <w:abstractNumId w:val="12"/>
  </w:num>
  <w:num w:numId="6" w16cid:durableId="2062434673">
    <w:abstractNumId w:val="15"/>
  </w:num>
  <w:num w:numId="7" w16cid:durableId="680820459">
    <w:abstractNumId w:val="13"/>
  </w:num>
  <w:num w:numId="8" w16cid:durableId="996959543">
    <w:abstractNumId w:val="9"/>
  </w:num>
  <w:num w:numId="9" w16cid:durableId="1856266713">
    <w:abstractNumId w:val="6"/>
  </w:num>
  <w:num w:numId="10" w16cid:durableId="1822043343">
    <w:abstractNumId w:val="1"/>
  </w:num>
  <w:num w:numId="11" w16cid:durableId="1705597645">
    <w:abstractNumId w:val="11"/>
  </w:num>
  <w:num w:numId="12" w16cid:durableId="1594051076">
    <w:abstractNumId w:val="7"/>
  </w:num>
  <w:num w:numId="13" w16cid:durableId="959800135">
    <w:abstractNumId w:val="8"/>
  </w:num>
  <w:num w:numId="14" w16cid:durableId="1483740165">
    <w:abstractNumId w:val="17"/>
  </w:num>
  <w:num w:numId="15" w16cid:durableId="1229338416">
    <w:abstractNumId w:val="10"/>
  </w:num>
  <w:num w:numId="16" w16cid:durableId="2016496622">
    <w:abstractNumId w:val="3"/>
  </w:num>
  <w:num w:numId="17" w16cid:durableId="2024628342">
    <w:abstractNumId w:val="2"/>
  </w:num>
  <w:num w:numId="18" w16cid:durableId="1844008547">
    <w:abstractNumId w:val="0"/>
  </w:num>
  <w:num w:numId="19" w16cid:durableId="320230980">
    <w:abstractNumId w:val="14"/>
  </w:num>
  <w:num w:numId="20" w16cid:durableId="5702335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5324B"/>
    <w:rsid w:val="00055CDB"/>
    <w:rsid w:val="00074C7D"/>
    <w:rsid w:val="00111D14"/>
    <w:rsid w:val="001420BB"/>
    <w:rsid w:val="00164545"/>
    <w:rsid w:val="001C21FE"/>
    <w:rsid w:val="0024148A"/>
    <w:rsid w:val="00262378"/>
    <w:rsid w:val="002B152F"/>
    <w:rsid w:val="002C34FB"/>
    <w:rsid w:val="00315F51"/>
    <w:rsid w:val="00324558"/>
    <w:rsid w:val="003A4ED6"/>
    <w:rsid w:val="00417C7A"/>
    <w:rsid w:val="0047051A"/>
    <w:rsid w:val="00476E61"/>
    <w:rsid w:val="00486E8B"/>
    <w:rsid w:val="004D49D5"/>
    <w:rsid w:val="00542798"/>
    <w:rsid w:val="00586C25"/>
    <w:rsid w:val="00591236"/>
    <w:rsid w:val="0060522A"/>
    <w:rsid w:val="006405FD"/>
    <w:rsid w:val="00643B66"/>
    <w:rsid w:val="006536C2"/>
    <w:rsid w:val="006C583E"/>
    <w:rsid w:val="00751DED"/>
    <w:rsid w:val="00763052"/>
    <w:rsid w:val="007E2304"/>
    <w:rsid w:val="0086315F"/>
    <w:rsid w:val="00881649"/>
    <w:rsid w:val="008A0E0C"/>
    <w:rsid w:val="00904852"/>
    <w:rsid w:val="00952060"/>
    <w:rsid w:val="00A119DF"/>
    <w:rsid w:val="00A638B1"/>
    <w:rsid w:val="00A8747C"/>
    <w:rsid w:val="00AA7FE0"/>
    <w:rsid w:val="00AC424C"/>
    <w:rsid w:val="00AF0E02"/>
    <w:rsid w:val="00AF1402"/>
    <w:rsid w:val="00AF594A"/>
    <w:rsid w:val="00B20B78"/>
    <w:rsid w:val="00B42BD8"/>
    <w:rsid w:val="00BB02B9"/>
    <w:rsid w:val="00BE02E8"/>
    <w:rsid w:val="00BF124C"/>
    <w:rsid w:val="00C11607"/>
    <w:rsid w:val="00CF66C1"/>
    <w:rsid w:val="00DB1937"/>
    <w:rsid w:val="00DB48CB"/>
    <w:rsid w:val="00DF1540"/>
    <w:rsid w:val="00E55D27"/>
    <w:rsid w:val="00E664F5"/>
    <w:rsid w:val="00E93649"/>
    <w:rsid w:val="00EE2796"/>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60522A"/>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0640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Lisa Le</cp:lastModifiedBy>
  <cp:revision>51</cp:revision>
  <cp:lastPrinted>2014-09-18T05:26:00Z</cp:lastPrinted>
  <dcterms:created xsi:type="dcterms:W3CDTF">2024-05-15T11:53:00Z</dcterms:created>
  <dcterms:modified xsi:type="dcterms:W3CDTF">2025-05-05T22:27:00Z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