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168" w:type="dxa"/>
        <w:tblInd w:w="-289" w:type="dxa"/>
        <w:tblLook w:val="04A0" w:firstRow="1" w:lastRow="0" w:firstColumn="1" w:lastColumn="0" w:noHBand="0" w:noVBand="1"/>
      </w:tblPr>
      <w:tblGrid>
        <w:gridCol w:w="4938"/>
        <w:gridCol w:w="4649"/>
        <w:gridCol w:w="5581"/>
      </w:tblGrid>
      <w:tr w:rsidR="00492F27" w:rsidTr="009068DD">
        <w:tc>
          <w:tcPr>
            <w:tcW w:w="15168" w:type="dxa"/>
            <w:gridSpan w:val="3"/>
          </w:tcPr>
          <w:p w:rsidR="00492F27" w:rsidRPr="00BF0433" w:rsidRDefault="009068DD" w:rsidP="00492F2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  <w:r w:rsidR="00492F27" w:rsidRPr="00BF0433">
              <w:rPr>
                <w:b/>
              </w:rPr>
              <w:t xml:space="preserve"> PSHE</w:t>
            </w:r>
          </w:p>
        </w:tc>
      </w:tr>
      <w:tr w:rsidR="00492F27" w:rsidTr="009068DD">
        <w:tc>
          <w:tcPr>
            <w:tcW w:w="4938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Autumn 1</w:t>
            </w:r>
          </w:p>
        </w:tc>
        <w:tc>
          <w:tcPr>
            <w:tcW w:w="4649" w:type="dxa"/>
          </w:tcPr>
          <w:p w:rsidR="00492F27" w:rsidRPr="00492F27" w:rsidRDefault="00492F27" w:rsidP="00492F27">
            <w:pPr>
              <w:jc w:val="center"/>
              <w:rPr>
                <w:b/>
              </w:rPr>
            </w:pPr>
            <w:r w:rsidRPr="00492F27">
              <w:rPr>
                <w:b/>
              </w:rPr>
              <w:t>Spring 1</w:t>
            </w:r>
          </w:p>
        </w:tc>
        <w:tc>
          <w:tcPr>
            <w:tcW w:w="5581" w:type="dxa"/>
          </w:tcPr>
          <w:p w:rsidR="00492F27" w:rsidRPr="00492F27" w:rsidRDefault="00BF0433" w:rsidP="00492F27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1 </w:t>
            </w:r>
          </w:p>
        </w:tc>
      </w:tr>
      <w:tr w:rsidR="00492F27" w:rsidTr="009068DD">
        <w:tc>
          <w:tcPr>
            <w:tcW w:w="4938" w:type="dxa"/>
          </w:tcPr>
          <w:p w:rsidR="00492F27" w:rsidRPr="009068DD" w:rsidRDefault="009068DD" w:rsidP="008E7151">
            <w:pPr>
              <w:rPr>
                <w:b/>
                <w:color w:val="ED7D31" w:themeColor="accent2"/>
                <w:sz w:val="24"/>
                <w:szCs w:val="24"/>
              </w:rPr>
            </w:pPr>
            <w:r w:rsidRPr="009068DD">
              <w:rPr>
                <w:b/>
                <w:color w:val="ED7D31" w:themeColor="accent2"/>
                <w:sz w:val="24"/>
                <w:szCs w:val="24"/>
              </w:rPr>
              <w:t>Physical health and wellbeing:</w:t>
            </w:r>
          </w:p>
          <w:p w:rsidR="009068DD" w:rsidRDefault="009068DD" w:rsidP="008E7151">
            <w:pPr>
              <w:rPr>
                <w:b/>
                <w:color w:val="ED7D31" w:themeColor="accent2"/>
                <w:sz w:val="24"/>
                <w:szCs w:val="24"/>
              </w:rPr>
            </w:pPr>
            <w:r w:rsidRPr="009068DD">
              <w:rPr>
                <w:b/>
                <w:color w:val="ED7D31" w:themeColor="accent2"/>
                <w:sz w:val="24"/>
                <w:szCs w:val="24"/>
              </w:rPr>
              <w:t>Fun times</w:t>
            </w:r>
          </w:p>
          <w:p w:rsidR="009068DD" w:rsidRDefault="009068DD" w:rsidP="008E7151">
            <w:pPr>
              <w:rPr>
                <w:b/>
                <w:color w:val="ED7D31" w:themeColor="accent2"/>
                <w:sz w:val="24"/>
                <w:szCs w:val="24"/>
              </w:rPr>
            </w:pP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Pupils learn: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food that is associated with special times,</w:t>
            </w:r>
            <w:r>
              <w:rPr>
                <w:sz w:val="24"/>
                <w:szCs w:val="24"/>
              </w:rPr>
              <w:t xml:space="preserve"> </w:t>
            </w:r>
            <w:r w:rsidRPr="009068DD">
              <w:rPr>
                <w:sz w:val="24"/>
                <w:szCs w:val="24"/>
              </w:rPr>
              <w:t>in different cultures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active playground games from around the</w:t>
            </w:r>
            <w:r>
              <w:rPr>
                <w:sz w:val="24"/>
                <w:szCs w:val="24"/>
              </w:rPr>
              <w:t xml:space="preserve"> </w:t>
            </w:r>
            <w:r w:rsidRPr="009068DD">
              <w:rPr>
                <w:sz w:val="24"/>
                <w:szCs w:val="24"/>
              </w:rPr>
              <w:t>world</w:t>
            </w:r>
          </w:p>
          <w:p w:rsidR="009068DD" w:rsidRPr="00D2357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sun-safety</w:t>
            </w:r>
          </w:p>
        </w:tc>
        <w:tc>
          <w:tcPr>
            <w:tcW w:w="4649" w:type="dxa"/>
          </w:tcPr>
          <w:p w:rsidR="00FC19C3" w:rsidRPr="00FC19C3" w:rsidRDefault="00FC19C3" w:rsidP="000828CC">
            <w:pPr>
              <w:rPr>
                <w:b/>
                <w:color w:val="00B0F0"/>
                <w:sz w:val="24"/>
                <w:szCs w:val="24"/>
              </w:rPr>
            </w:pPr>
            <w:r w:rsidRPr="00FC19C3">
              <w:rPr>
                <w:b/>
                <w:color w:val="00B0F0"/>
                <w:sz w:val="24"/>
                <w:szCs w:val="24"/>
              </w:rPr>
              <w:t xml:space="preserve">Identity, society and equality: </w:t>
            </w:r>
          </w:p>
          <w:p w:rsidR="00865A16" w:rsidRDefault="00FC19C3" w:rsidP="000828CC">
            <w:pPr>
              <w:rPr>
                <w:b/>
                <w:color w:val="00B0F0"/>
                <w:sz w:val="24"/>
                <w:szCs w:val="24"/>
              </w:rPr>
            </w:pPr>
            <w:r w:rsidRPr="00FC19C3">
              <w:rPr>
                <w:b/>
                <w:color w:val="00B0F0"/>
                <w:sz w:val="24"/>
                <w:szCs w:val="24"/>
              </w:rPr>
              <w:t>Me and others</w:t>
            </w:r>
          </w:p>
          <w:p w:rsidR="00FC19C3" w:rsidRDefault="00FC19C3" w:rsidP="000828CC">
            <w:pPr>
              <w:rPr>
                <w:b/>
                <w:color w:val="00B0F0"/>
                <w:sz w:val="24"/>
                <w:szCs w:val="24"/>
              </w:rPr>
            </w:pPr>
          </w:p>
          <w:p w:rsidR="00FC19C3" w:rsidRPr="00FC19C3" w:rsidRDefault="00FC19C3" w:rsidP="00FC19C3">
            <w:pPr>
              <w:rPr>
                <w:b/>
                <w:sz w:val="24"/>
                <w:szCs w:val="24"/>
              </w:rPr>
            </w:pPr>
            <w:r w:rsidRPr="00FC19C3">
              <w:rPr>
                <w:b/>
                <w:sz w:val="24"/>
                <w:szCs w:val="24"/>
              </w:rPr>
              <w:t>Pupils learn:</w:t>
            </w:r>
          </w:p>
          <w:p w:rsidR="00FC19C3" w:rsidRPr="00FC19C3" w:rsidRDefault="00FC19C3" w:rsidP="00FC19C3">
            <w:pPr>
              <w:rPr>
                <w:sz w:val="24"/>
                <w:szCs w:val="24"/>
              </w:rPr>
            </w:pPr>
            <w:r w:rsidRPr="00FC19C3">
              <w:rPr>
                <w:b/>
                <w:sz w:val="24"/>
                <w:szCs w:val="24"/>
              </w:rPr>
              <w:t xml:space="preserve">• </w:t>
            </w:r>
            <w:r w:rsidRPr="00FC19C3">
              <w:rPr>
                <w:sz w:val="24"/>
                <w:szCs w:val="24"/>
              </w:rPr>
              <w:t>about what makes themselves and others</w:t>
            </w:r>
          </w:p>
          <w:p w:rsidR="00FC19C3" w:rsidRPr="00FC19C3" w:rsidRDefault="00FC19C3" w:rsidP="00FC19C3">
            <w:pPr>
              <w:rPr>
                <w:sz w:val="24"/>
                <w:szCs w:val="24"/>
              </w:rPr>
            </w:pPr>
            <w:r w:rsidRPr="00FC19C3">
              <w:rPr>
                <w:sz w:val="24"/>
                <w:szCs w:val="24"/>
              </w:rPr>
              <w:t>special</w:t>
            </w:r>
          </w:p>
          <w:p w:rsidR="00FC19C3" w:rsidRPr="00FC19C3" w:rsidRDefault="00FC19C3" w:rsidP="00FC19C3">
            <w:pPr>
              <w:rPr>
                <w:sz w:val="24"/>
                <w:szCs w:val="24"/>
              </w:rPr>
            </w:pPr>
            <w:r w:rsidRPr="00FC19C3">
              <w:rPr>
                <w:sz w:val="24"/>
                <w:szCs w:val="24"/>
              </w:rPr>
              <w:t>• about roles and responsibilities at home and</w:t>
            </w:r>
            <w:r>
              <w:rPr>
                <w:sz w:val="24"/>
                <w:szCs w:val="24"/>
              </w:rPr>
              <w:t xml:space="preserve"> </w:t>
            </w:r>
            <w:r w:rsidRPr="00FC19C3">
              <w:rPr>
                <w:sz w:val="24"/>
                <w:szCs w:val="24"/>
              </w:rPr>
              <w:t>school</w:t>
            </w:r>
          </w:p>
          <w:p w:rsidR="00FC19C3" w:rsidRDefault="00FC19C3" w:rsidP="00FC19C3">
            <w:pPr>
              <w:rPr>
                <w:sz w:val="24"/>
                <w:szCs w:val="24"/>
              </w:rPr>
            </w:pPr>
            <w:r w:rsidRPr="00FC19C3">
              <w:rPr>
                <w:sz w:val="24"/>
                <w:szCs w:val="24"/>
              </w:rPr>
              <w:t>• about being co-operative with others</w:t>
            </w:r>
          </w:p>
          <w:p w:rsidR="00FC19C3" w:rsidRDefault="00FC19C3" w:rsidP="00FC19C3">
            <w:pPr>
              <w:rPr>
                <w:sz w:val="24"/>
                <w:szCs w:val="24"/>
              </w:rPr>
            </w:pPr>
          </w:p>
          <w:p w:rsidR="00FC19C3" w:rsidRPr="000C4D93" w:rsidRDefault="00FC19C3" w:rsidP="00FC19C3">
            <w:pPr>
              <w:rPr>
                <w:b/>
                <w:sz w:val="24"/>
                <w:szCs w:val="24"/>
              </w:rPr>
            </w:pPr>
          </w:p>
        </w:tc>
        <w:tc>
          <w:tcPr>
            <w:tcW w:w="5581" w:type="dxa"/>
          </w:tcPr>
          <w:p w:rsidR="009068DD" w:rsidRDefault="009068DD" w:rsidP="009068DD">
            <w:pPr>
              <w:rPr>
                <w:b/>
                <w:color w:val="800000"/>
                <w:sz w:val="24"/>
                <w:szCs w:val="24"/>
              </w:rPr>
            </w:pPr>
            <w:r w:rsidRPr="003D5A90">
              <w:rPr>
                <w:b/>
                <w:color w:val="800000"/>
                <w:sz w:val="24"/>
                <w:szCs w:val="24"/>
              </w:rPr>
              <w:t>Mental Health and emotional wellbeing</w:t>
            </w:r>
            <w:r>
              <w:rPr>
                <w:b/>
                <w:color w:val="800000"/>
                <w:sz w:val="24"/>
                <w:szCs w:val="24"/>
              </w:rPr>
              <w:t>:</w:t>
            </w:r>
          </w:p>
          <w:p w:rsidR="009068DD" w:rsidRDefault="009068DD" w:rsidP="009068DD">
            <w:pPr>
              <w:rPr>
                <w:b/>
                <w:color w:val="800000"/>
                <w:sz w:val="24"/>
                <w:szCs w:val="24"/>
              </w:rPr>
            </w:pPr>
            <w:r>
              <w:rPr>
                <w:b/>
                <w:color w:val="800000"/>
                <w:sz w:val="24"/>
                <w:szCs w:val="24"/>
              </w:rPr>
              <w:t>Feelings</w:t>
            </w:r>
          </w:p>
          <w:p w:rsidR="009068DD" w:rsidRDefault="009068DD" w:rsidP="009068DD">
            <w:pPr>
              <w:rPr>
                <w:b/>
                <w:color w:val="800000"/>
                <w:sz w:val="24"/>
                <w:szCs w:val="24"/>
              </w:rPr>
            </w:pP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Pupils learn: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different types of feelings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managing different feelings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change or loss and how this can feel</w:t>
            </w:r>
          </w:p>
          <w:p w:rsidR="009068DD" w:rsidRDefault="009068DD" w:rsidP="009068DD">
            <w:pPr>
              <w:rPr>
                <w:b/>
                <w:color w:val="800000"/>
                <w:sz w:val="24"/>
                <w:szCs w:val="24"/>
              </w:rPr>
            </w:pPr>
          </w:p>
          <w:p w:rsidR="00203094" w:rsidRPr="00BF0433" w:rsidRDefault="00203094" w:rsidP="00865A16">
            <w:pPr>
              <w:rPr>
                <w:sz w:val="24"/>
                <w:szCs w:val="24"/>
              </w:rPr>
            </w:pPr>
          </w:p>
        </w:tc>
      </w:tr>
      <w:tr w:rsidR="009A5C1A" w:rsidTr="009068DD">
        <w:tc>
          <w:tcPr>
            <w:tcW w:w="4938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4649" w:type="dxa"/>
          </w:tcPr>
          <w:p w:rsidR="009A5C1A" w:rsidRPr="00BF0433" w:rsidRDefault="009A5C1A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5581" w:type="dxa"/>
          </w:tcPr>
          <w:p w:rsidR="009A5C1A" w:rsidRPr="00BF0433" w:rsidRDefault="00BF0433" w:rsidP="009A5C1A">
            <w:pPr>
              <w:jc w:val="center"/>
              <w:rPr>
                <w:b/>
                <w:sz w:val="24"/>
                <w:szCs w:val="24"/>
              </w:rPr>
            </w:pPr>
            <w:r w:rsidRPr="00BF0433">
              <w:rPr>
                <w:b/>
                <w:sz w:val="24"/>
                <w:szCs w:val="24"/>
              </w:rPr>
              <w:t>Summer 2</w:t>
            </w:r>
          </w:p>
        </w:tc>
      </w:tr>
      <w:tr w:rsidR="00492F27" w:rsidTr="009068DD">
        <w:tc>
          <w:tcPr>
            <w:tcW w:w="4938" w:type="dxa"/>
          </w:tcPr>
          <w:p w:rsidR="009068DD" w:rsidRPr="00BF0433" w:rsidRDefault="009068DD" w:rsidP="009068DD">
            <w:pPr>
              <w:rPr>
                <w:b/>
                <w:color w:val="00B050"/>
                <w:sz w:val="24"/>
                <w:szCs w:val="24"/>
              </w:rPr>
            </w:pPr>
            <w:r w:rsidRPr="00BF0433">
              <w:rPr>
                <w:b/>
                <w:color w:val="00B050"/>
                <w:sz w:val="24"/>
                <w:szCs w:val="24"/>
              </w:rPr>
              <w:t>Keeping safe and managing risk:</w:t>
            </w:r>
          </w:p>
          <w:p w:rsidR="00865A16" w:rsidRPr="009068DD" w:rsidRDefault="009068DD" w:rsidP="00865A16">
            <w:pPr>
              <w:rPr>
                <w:b/>
                <w:color w:val="00B050"/>
                <w:sz w:val="24"/>
                <w:szCs w:val="24"/>
              </w:rPr>
            </w:pPr>
            <w:r w:rsidRPr="009068DD">
              <w:rPr>
                <w:b/>
                <w:color w:val="00B050"/>
                <w:sz w:val="24"/>
                <w:szCs w:val="24"/>
              </w:rPr>
              <w:t>Feeling safe</w:t>
            </w:r>
          </w:p>
          <w:p w:rsidR="00865A16" w:rsidRPr="00865A16" w:rsidRDefault="00865A16" w:rsidP="00865A16">
            <w:pPr>
              <w:rPr>
                <w:b/>
                <w:sz w:val="24"/>
                <w:szCs w:val="24"/>
              </w:rPr>
            </w:pP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Pupils learn: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safety in familiar situations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personal safety</w:t>
            </w:r>
          </w:p>
          <w:p w:rsidR="009A5C1A" w:rsidRPr="003D5A90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people who help keep them safe outside</w:t>
            </w:r>
            <w:r>
              <w:rPr>
                <w:sz w:val="24"/>
                <w:szCs w:val="24"/>
              </w:rPr>
              <w:t xml:space="preserve"> </w:t>
            </w:r>
            <w:r w:rsidRPr="009068DD">
              <w:rPr>
                <w:sz w:val="24"/>
                <w:szCs w:val="24"/>
              </w:rPr>
              <w:t>the home</w:t>
            </w:r>
          </w:p>
        </w:tc>
        <w:tc>
          <w:tcPr>
            <w:tcW w:w="4649" w:type="dxa"/>
          </w:tcPr>
          <w:p w:rsidR="009068DD" w:rsidRDefault="009068DD" w:rsidP="009068DD">
            <w:pPr>
              <w:rPr>
                <w:b/>
                <w:color w:val="7030A0"/>
                <w:sz w:val="24"/>
                <w:szCs w:val="24"/>
              </w:rPr>
            </w:pPr>
            <w:r w:rsidRPr="00BF0433">
              <w:rPr>
                <w:b/>
                <w:color w:val="7030A0"/>
                <w:sz w:val="24"/>
                <w:szCs w:val="24"/>
              </w:rPr>
              <w:t>Drug, alcohol and tobacco education:</w:t>
            </w:r>
          </w:p>
          <w:p w:rsidR="009068DD" w:rsidRDefault="009068DD" w:rsidP="009068DD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What we put in our bodies?</w:t>
            </w:r>
          </w:p>
          <w:p w:rsidR="009068DD" w:rsidRDefault="009068DD" w:rsidP="009068DD">
            <w:pPr>
              <w:rPr>
                <w:b/>
                <w:color w:val="7030A0"/>
                <w:sz w:val="24"/>
                <w:szCs w:val="24"/>
              </w:rPr>
            </w:pP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Pupils learn: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 xml:space="preserve">• about what can go </w:t>
            </w:r>
            <w:r w:rsidRPr="00F03170">
              <w:rPr>
                <w:b/>
                <w:sz w:val="24"/>
                <w:szCs w:val="24"/>
              </w:rPr>
              <w:t>into</w:t>
            </w:r>
            <w:r w:rsidRPr="009068DD">
              <w:rPr>
                <w:sz w:val="24"/>
                <w:szCs w:val="24"/>
              </w:rPr>
              <w:t xml:space="preserve"> bodies and how it can</w:t>
            </w:r>
            <w:r>
              <w:rPr>
                <w:sz w:val="24"/>
                <w:szCs w:val="24"/>
              </w:rPr>
              <w:t xml:space="preserve"> </w:t>
            </w:r>
            <w:r w:rsidRPr="009068DD">
              <w:rPr>
                <w:sz w:val="24"/>
                <w:szCs w:val="24"/>
              </w:rPr>
              <w:t>make people feel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 xml:space="preserve">• about what can go </w:t>
            </w:r>
            <w:bookmarkStart w:id="0" w:name="_GoBack"/>
            <w:r w:rsidRPr="00F03170">
              <w:rPr>
                <w:b/>
                <w:sz w:val="24"/>
                <w:szCs w:val="24"/>
              </w:rPr>
              <w:t>on to</w:t>
            </w:r>
            <w:r w:rsidRPr="009068DD">
              <w:rPr>
                <w:sz w:val="24"/>
                <w:szCs w:val="24"/>
              </w:rPr>
              <w:t xml:space="preserve"> </w:t>
            </w:r>
            <w:bookmarkEnd w:id="0"/>
            <w:r w:rsidRPr="009068DD">
              <w:rPr>
                <w:sz w:val="24"/>
                <w:szCs w:val="24"/>
              </w:rPr>
              <w:t>bodies and how it can</w:t>
            </w:r>
            <w:r>
              <w:rPr>
                <w:sz w:val="24"/>
                <w:szCs w:val="24"/>
              </w:rPr>
              <w:t xml:space="preserve"> </w:t>
            </w:r>
            <w:r w:rsidRPr="009068DD">
              <w:rPr>
                <w:sz w:val="24"/>
                <w:szCs w:val="24"/>
              </w:rPr>
              <w:t>make people feel</w:t>
            </w:r>
          </w:p>
          <w:p w:rsidR="009068DD" w:rsidRDefault="009068DD" w:rsidP="009068DD">
            <w:pPr>
              <w:rPr>
                <w:b/>
                <w:color w:val="7030A0"/>
                <w:sz w:val="24"/>
                <w:szCs w:val="24"/>
              </w:rPr>
            </w:pPr>
          </w:p>
          <w:p w:rsidR="003D5A90" w:rsidRPr="003D5A90" w:rsidRDefault="003D5A90" w:rsidP="000828CC">
            <w:pPr>
              <w:rPr>
                <w:sz w:val="24"/>
                <w:szCs w:val="24"/>
              </w:rPr>
            </w:pPr>
          </w:p>
        </w:tc>
        <w:tc>
          <w:tcPr>
            <w:tcW w:w="5581" w:type="dxa"/>
          </w:tcPr>
          <w:p w:rsid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Careers, financial capability and economic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068DD">
              <w:rPr>
                <w:b/>
                <w:sz w:val="24"/>
                <w:szCs w:val="24"/>
              </w:rPr>
              <w:t xml:space="preserve">wellbeing: </w:t>
            </w:r>
          </w:p>
          <w:p w:rsid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My money</w:t>
            </w: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</w:p>
          <w:p w:rsidR="009068DD" w:rsidRPr="009068DD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>Pupils learn: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b/>
                <w:sz w:val="24"/>
                <w:szCs w:val="24"/>
              </w:rPr>
              <w:t xml:space="preserve">• </w:t>
            </w:r>
            <w:r w:rsidRPr="009068DD">
              <w:rPr>
                <w:sz w:val="24"/>
                <w:szCs w:val="24"/>
              </w:rPr>
              <w:t>about where money comes from and making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choices when spending money</w:t>
            </w:r>
          </w:p>
          <w:p w:rsidR="009068DD" w:rsidRPr="009068DD" w:rsidRDefault="009068DD" w:rsidP="009068DD">
            <w:pPr>
              <w:rPr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saving money and how to keep it safe</w:t>
            </w:r>
          </w:p>
          <w:p w:rsidR="00BF0433" w:rsidRPr="00203094" w:rsidRDefault="009068DD" w:rsidP="009068DD">
            <w:pPr>
              <w:rPr>
                <w:b/>
                <w:sz w:val="24"/>
                <w:szCs w:val="24"/>
              </w:rPr>
            </w:pPr>
            <w:r w:rsidRPr="009068DD">
              <w:rPr>
                <w:sz w:val="24"/>
                <w:szCs w:val="24"/>
              </w:rPr>
              <w:t>• about the different jobs people do</w:t>
            </w:r>
          </w:p>
        </w:tc>
      </w:tr>
    </w:tbl>
    <w:p w:rsidR="009A78BF" w:rsidRDefault="009A78BF"/>
    <w:sectPr w:rsidR="009A78BF" w:rsidSect="00492F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54FDA"/>
    <w:multiLevelType w:val="hybridMultilevel"/>
    <w:tmpl w:val="322AE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B482F"/>
    <w:multiLevelType w:val="hybridMultilevel"/>
    <w:tmpl w:val="D8B40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37B93"/>
    <w:multiLevelType w:val="hybridMultilevel"/>
    <w:tmpl w:val="319ED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F7515"/>
    <w:multiLevelType w:val="hybridMultilevel"/>
    <w:tmpl w:val="D94A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85EB8"/>
    <w:multiLevelType w:val="hybridMultilevel"/>
    <w:tmpl w:val="25BC1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6677D"/>
    <w:multiLevelType w:val="hybridMultilevel"/>
    <w:tmpl w:val="CBA03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626AE0"/>
    <w:multiLevelType w:val="hybridMultilevel"/>
    <w:tmpl w:val="C996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27"/>
    <w:rsid w:val="000828CC"/>
    <w:rsid w:val="000C4D93"/>
    <w:rsid w:val="001F73CB"/>
    <w:rsid w:val="00203094"/>
    <w:rsid w:val="002868A1"/>
    <w:rsid w:val="003D5A90"/>
    <w:rsid w:val="00492F27"/>
    <w:rsid w:val="005D146B"/>
    <w:rsid w:val="00865A16"/>
    <w:rsid w:val="008E7151"/>
    <w:rsid w:val="009068DD"/>
    <w:rsid w:val="00982692"/>
    <w:rsid w:val="009A3699"/>
    <w:rsid w:val="009A5C1A"/>
    <w:rsid w:val="009A78BF"/>
    <w:rsid w:val="00B53890"/>
    <w:rsid w:val="00BF0433"/>
    <w:rsid w:val="00D2357D"/>
    <w:rsid w:val="00D315D2"/>
    <w:rsid w:val="00E63181"/>
    <w:rsid w:val="00F03170"/>
    <w:rsid w:val="00FC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96158-76BE-4738-8B10-F1B90612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8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2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4</cp:revision>
  <dcterms:created xsi:type="dcterms:W3CDTF">2020-02-12T14:58:00Z</dcterms:created>
  <dcterms:modified xsi:type="dcterms:W3CDTF">2020-03-17T10:28:00Z</dcterms:modified>
</cp:coreProperties>
</file>